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14A983D6" w14:textId="77777777" w:rsidR="0084567B" w:rsidRDefault="002F792D" w:rsidP="00744057">
      <w:pPr>
        <w:pStyle w:val="Titel1"/>
      </w:pPr>
      <w:r>
        <w:t>Schoolplan</w:t>
      </w:r>
    </w:p>
    <w:p w14:paraId="370C6760" w14:textId="2D6CE2D6" w:rsidR="00744057" w:rsidRDefault="0084567B" w:rsidP="00744057">
      <w:pPr>
        <w:pStyle w:val="Titel1"/>
      </w:pPr>
      <w:r>
        <w:t>SO Elimschool</w:t>
      </w:r>
      <w:r w:rsidR="002F792D">
        <w:t xml:space="preserve">                                                           20</w:t>
      </w:r>
      <w:r w:rsidR="00744057">
        <w:t>23-2026</w:t>
      </w:r>
    </w:p>
    <w:p w14:paraId="08B4F028" w14:textId="3D03D000" w:rsidR="00486C43" w:rsidRDefault="007F3A2D" w:rsidP="00A238A3">
      <w:pPr>
        <w:pStyle w:val="Heading1"/>
      </w:pPr>
      <w:r>
        <w:t>Voorwoord</w:t>
      </w:r>
    </w:p>
    <w:p w14:paraId="206DE7A1" w14:textId="246E3E4E" w:rsidR="00486C43" w:rsidRDefault="002F792D">
      <w:pPr>
        <w:pStyle w:val="Standaard1"/>
      </w:pPr>
      <w:r>
        <w:t xml:space="preserve">Voor u ligt het schoolplan van </w:t>
      </w:r>
      <w:r w:rsidR="0084567B">
        <w:t xml:space="preserve">SO Elimschool. </w:t>
      </w:r>
      <w:r>
        <w:t>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5B3E2336" w:rsidR="00486C43" w:rsidRDefault="0084567B">
      <w:pPr>
        <w:pStyle w:val="Standaard1"/>
      </w:pPr>
      <w:r>
        <w:rPr>
          <w:rStyle w:val="Zwaar1"/>
        </w:rPr>
        <w:t>SO Elimschool</w:t>
      </w:r>
    </w:p>
    <w:p w14:paraId="27E5B4D9" w14:textId="467402B0" w:rsidR="00486C43" w:rsidRDefault="002F792D">
      <w:pPr>
        <w:pStyle w:val="Standaard1"/>
      </w:pPr>
      <w:r>
        <w:t xml:space="preserve">Directeur: </w:t>
      </w:r>
      <w:r w:rsidR="0084567B">
        <w:t>Marius Sparreboom</w:t>
      </w:r>
    </w:p>
    <w:p w14:paraId="6A6142D6" w14:textId="44440CAC" w:rsidR="00486C43" w:rsidRDefault="002F792D">
      <w:pPr>
        <w:pStyle w:val="Standaard1"/>
      </w:pPr>
      <w:r>
        <w:t xml:space="preserve">Adjunct-directeur: </w:t>
      </w:r>
      <w:r w:rsidR="0084567B">
        <w:t>Ronald Broekmate</w:t>
      </w:r>
    </w:p>
    <w:p w14:paraId="3C49FECE" w14:textId="77777777" w:rsidR="00486C43" w:rsidRDefault="00486C43">
      <w:pPr>
        <w:pStyle w:val="Standaard1"/>
      </w:pPr>
    </w:p>
    <w:p w14:paraId="7DC0EA84" w14:textId="1202E2EE" w:rsidR="00486C43" w:rsidRDefault="0084567B">
      <w:pPr>
        <w:pStyle w:val="Standaard1"/>
      </w:pPr>
      <w:r>
        <w:t>Luttenbergerweg 11 7447 PB   Hellendoorn</w:t>
      </w:r>
    </w:p>
    <w:p w14:paraId="3644782C" w14:textId="60AD33E3" w:rsidR="00744057" w:rsidRDefault="002F792D">
      <w:pPr>
        <w:pStyle w:val="Standaard1"/>
      </w:pPr>
      <w:r>
        <w:rPr>
          <w:rStyle w:val="Zwaar1"/>
        </w:rPr>
        <w:t>T</w:t>
      </w:r>
      <w:r w:rsidR="0084567B">
        <w:t xml:space="preserve"> 0548-655166</w:t>
      </w:r>
      <w:r>
        <w:t xml:space="preserve"> </w:t>
      </w:r>
      <w:r w:rsidR="000A1144">
        <w:t xml:space="preserve">| </w:t>
      </w:r>
      <w:r>
        <w:rPr>
          <w:rStyle w:val="Zwaar1"/>
        </w:rPr>
        <w:t>E</w:t>
      </w:r>
      <w:r>
        <w:t xml:space="preserve"> </w:t>
      </w:r>
      <w:hyperlink r:id="rId10" w:history="1">
        <w:r w:rsidR="0084567B" w:rsidRPr="0011226C">
          <w:rPr>
            <w:rStyle w:val="Hyperlink"/>
          </w:rPr>
          <w:t>info@elimschool.nl</w:t>
        </w:r>
      </w:hyperlink>
      <w:r w:rsidR="0084567B">
        <w:t xml:space="preserve"> </w:t>
      </w:r>
      <w:r w:rsidR="000A1144">
        <w:t>|</w:t>
      </w:r>
      <w:r>
        <w:t xml:space="preserve"> </w:t>
      </w:r>
      <w:r>
        <w:rPr>
          <w:rStyle w:val="Zwaar1"/>
        </w:rPr>
        <w:t>W</w:t>
      </w:r>
      <w:r>
        <w:t xml:space="preserve"> </w:t>
      </w:r>
      <w:hyperlink r:id="rId11" w:history="1">
        <w:r w:rsidR="0084567B" w:rsidRPr="0011226C">
          <w:rPr>
            <w:rStyle w:val="Hyperlink"/>
          </w:rPr>
          <w:t>www.elimschool.nl</w:t>
        </w:r>
      </w:hyperlink>
      <w:r w:rsidR="0084567B">
        <w:t xml:space="preserve"> </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2" w:history="1">
        <w:r w:rsidR="00744057" w:rsidRPr="00071926">
          <w:rPr>
            <w:rStyle w:val="Hyperlink"/>
          </w:rPr>
          <w:t>cvb@sotog.nl</w:t>
        </w:r>
      </w:hyperlink>
      <w:r>
        <w:t xml:space="preserve"> | </w:t>
      </w:r>
      <w:r>
        <w:rPr>
          <w:rStyle w:val="Zwaar1"/>
        </w:rPr>
        <w:t>W</w:t>
      </w:r>
      <w:r>
        <w:t xml:space="preserve"> </w:t>
      </w:r>
      <w:hyperlink r:id="rId13">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713C0154"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3D777D">
        <w:rPr>
          <w:rStyle w:val="SwayHyperlink"/>
          <w:color w:val="auto"/>
          <w:u w:val="none"/>
        </w:rPr>
        <w:t>ge</w:t>
      </w:r>
      <w:r w:rsidR="00EE3989" w:rsidRPr="00AF1668">
        <w:rPr>
          <w:rStyle w:val="SwayHyperlink"/>
          <w:color w:val="auto"/>
          <w:u w:val="none"/>
        </w:rPr>
        <w:t>speciali</w:t>
      </w:r>
      <w:r w:rsidR="003D777D">
        <w:rPr>
          <w:rStyle w:val="SwayHyperlink"/>
          <w:color w:val="auto"/>
          <w:u w:val="none"/>
        </w:rPr>
        <w:t>seerde</w:t>
      </w:r>
      <w:r w:rsidR="00EE3989" w:rsidRPr="00AF1668">
        <w:rPr>
          <w:rStyle w:val="SwayHyperlink"/>
          <w:color w:val="auto"/>
          <w:u w:val="none"/>
        </w:rPr>
        <w:t xml:space="preserve"> scholen zoals </w:t>
      </w:r>
      <w:r w:rsidR="0084567B">
        <w:rPr>
          <w:rStyle w:val="SwayHyperlink"/>
          <w:color w:val="auto"/>
          <w:u w:val="none"/>
        </w:rPr>
        <w:t>SO Elimschool.</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6556EC82" w:rsidR="00486C43" w:rsidRPr="0084567B" w:rsidRDefault="002F792D">
      <w:pPr>
        <w:pStyle w:val="Standaard1"/>
      </w:pPr>
      <w:r w:rsidRPr="0084567B">
        <w:t xml:space="preserve">In een tweetal sessies hebben de </w:t>
      </w:r>
      <w:r w:rsidR="0084567B">
        <w:t>SOTOG-</w:t>
      </w:r>
      <w:r w:rsidRPr="0084567B">
        <w:t xml:space="preserve">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w:t>
      </w:r>
      <w:r w:rsidR="00704B26">
        <w:t>de</w:t>
      </w:r>
      <w:r w:rsidRPr="0084567B">
        <w:t xml:space="preserve"> regionale samenwerkingsverbanden passend onderwijs invulling gaat geven aan haar opdracht. Het schoolplan zal dan ook voortdurend worden gewijzigd en bijgesteld.</w:t>
      </w:r>
    </w:p>
    <w:p w14:paraId="190CC04A" w14:textId="0F7484E8" w:rsidR="00486C43" w:rsidRDefault="002F792D">
      <w:pPr>
        <w:pStyle w:val="Standaard1"/>
      </w:pPr>
      <w:r>
        <w:t>Bij de totstandkoming van het schoolplan gebruik gemaakt van de volgende gegevens:</w:t>
      </w:r>
    </w:p>
    <w:p w14:paraId="19398EDB" w14:textId="5773EB80" w:rsidR="00486C43" w:rsidRDefault="002F792D">
      <w:pPr>
        <w:pStyle w:val="Standaard1"/>
        <w:numPr>
          <w:ilvl w:val="0"/>
          <w:numId w:val="1"/>
        </w:numPr>
      </w:pPr>
      <w:r>
        <w:t xml:space="preserve">Schoolplan </w:t>
      </w:r>
      <w:r w:rsidR="00281A59">
        <w:t>SO Elimschool 2018-2022</w:t>
      </w:r>
    </w:p>
    <w:p w14:paraId="502A3555" w14:textId="77777777" w:rsidR="00486C43" w:rsidRDefault="002F792D">
      <w:pPr>
        <w:pStyle w:val="Standaard1"/>
        <w:numPr>
          <w:ilvl w:val="0"/>
          <w:numId w:val="1"/>
        </w:numPr>
      </w:pPr>
      <w:r>
        <w:t>Tevredenheidsmeting ouders, leerlingen, medewerkers en management</w:t>
      </w:r>
    </w:p>
    <w:p w14:paraId="7E4CEC8B" w14:textId="60713ABA" w:rsidR="00486C43" w:rsidRDefault="002F792D">
      <w:pPr>
        <w:pStyle w:val="Standaard1"/>
        <w:numPr>
          <w:ilvl w:val="0"/>
          <w:numId w:val="1"/>
        </w:numPr>
      </w:pPr>
      <w:r>
        <w:t>Strategisch beleidsplan</w:t>
      </w:r>
      <w:r w:rsidR="00A33994">
        <w:t xml:space="preserve"> </w:t>
      </w:r>
      <w:hyperlink r:id="rId14" w:history="1">
        <w:r w:rsidR="00A33994" w:rsidRPr="00A33994">
          <w:rPr>
            <w:rStyle w:val="Hyperlink"/>
          </w:rPr>
          <w:t>SOTOG</w:t>
        </w:r>
        <w:r w:rsidRPr="00A33994">
          <w:rPr>
            <w:rStyle w:val="Hyperlink"/>
          </w:rPr>
          <w:t>.</w:t>
        </w:r>
      </w:hyperlink>
    </w:p>
    <w:p w14:paraId="37821D0B" w14:textId="52BC36E7" w:rsidR="00BE695B" w:rsidRDefault="00BE695B">
      <w:pPr>
        <w:pStyle w:val="Standaard1"/>
        <w:numPr>
          <w:ilvl w:val="0"/>
          <w:numId w:val="1"/>
        </w:numPr>
      </w:pPr>
      <w:r>
        <w:t xml:space="preserve">Het vigerende schoolondersteuningsplan </w:t>
      </w:r>
    </w:p>
    <w:p w14:paraId="1993298A" w14:textId="3DAD6302" w:rsidR="00704B26" w:rsidRDefault="00704B26" w:rsidP="00704B26">
      <w:pPr>
        <w:pStyle w:val="Standaard1"/>
        <w:ind w:left="720"/>
      </w:pPr>
    </w:p>
    <w:p w14:paraId="3FBC0F54" w14:textId="77777777" w:rsidR="00704B26" w:rsidRDefault="00704B26" w:rsidP="00704B26">
      <w:pPr>
        <w:pStyle w:val="Standaard1"/>
        <w:ind w:left="720"/>
      </w:pPr>
    </w:p>
    <w:p w14:paraId="681B9B90" w14:textId="77777777" w:rsidR="00486C43" w:rsidRDefault="002F792D">
      <w:pPr>
        <w:pStyle w:val="Heading2"/>
      </w:pPr>
      <w:r>
        <w:t>Leeswijzer</w:t>
      </w:r>
    </w:p>
    <w:p w14:paraId="062BC1F3" w14:textId="33B10491" w:rsidR="00486C43" w:rsidRDefault="002F792D">
      <w:pPr>
        <w:pStyle w:val="Standaard1"/>
      </w:pPr>
      <w:r>
        <w:t>In het vervolg van dit schoolplan treft u drie hoofdstukken aan. Het eerstvolgende hoofdstuk beschrijft de kaders van waaruit het strategisch beleid van</w:t>
      </w:r>
      <w:r w:rsidR="003D777D">
        <w:t xml:space="preserve"> SO Elimschool</w:t>
      </w:r>
      <w:r>
        <w:t xml:space="preserve"> is voortgekomen. Hoe dit eruit ziet, staat beschreven in het daaropvolgende hoofdstuk, Speerpunten. In de bijlagen treft u de nodige informatie aan over de wijze waarop</w:t>
      </w:r>
      <w:r w:rsidR="003D777D">
        <w:t xml:space="preserve"> onze school</w:t>
      </w:r>
      <w:r>
        <w:t xml:space="preserve"> voldoet aan wettelijke eisen.</w:t>
      </w:r>
    </w:p>
    <w:p w14:paraId="57BC4A90" w14:textId="77777777" w:rsidR="00486C43" w:rsidRDefault="002F792D">
      <w:pPr>
        <w:pStyle w:val="Heading1"/>
      </w:pPr>
      <w:r>
        <w:t>Kaders</w:t>
      </w:r>
    </w:p>
    <w:p w14:paraId="6D85547F" w14:textId="28D98851" w:rsidR="00486C43" w:rsidRDefault="002F792D">
      <w:pPr>
        <w:pStyle w:val="Standaard1"/>
      </w:pPr>
      <w:r>
        <w:t>In dit hoofdstuk zijn de kaders voor het beleid van</w:t>
      </w:r>
      <w:r w:rsidR="00704B26">
        <w:t xml:space="preserve"> SO Elimschool</w:t>
      </w:r>
      <w:r>
        <w:t xml:space="preserve"> beschreven. Ten eerste bestaan deze kaders uit de missie en visie van de stichting SOTOG en het profiel van </w:t>
      </w:r>
      <w:r w:rsidR="003D777D">
        <w:t xml:space="preserve">onze </w:t>
      </w:r>
      <w:r w:rsidR="00704B26">
        <w:t>school.</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704B26">
        <w:t xml:space="preserve">de school. </w:t>
      </w:r>
      <w:r>
        <w:t>Daarna is ingevuld langs welke strategische thema</w:t>
      </w:r>
      <w:r w:rsidR="00704B26">
        <w:t>’</w:t>
      </w:r>
      <w:r>
        <w:t xml:space="preserve">s </w:t>
      </w:r>
      <w:r w:rsidR="00704B26">
        <w:t xml:space="preserve"> SO Elimschool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585CC09"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w:t>
      </w:r>
      <w:r w:rsidR="00704B26">
        <w:t>s.</w:t>
      </w:r>
      <w:r>
        <w:t xml:space="preserve">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3BF77AF2" w14:textId="66F9423D" w:rsidR="00AD76C6" w:rsidRDefault="002F792D" w:rsidP="00AD76C6">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036F0BA2" w14:textId="77777777" w:rsidR="00AD76C6" w:rsidRDefault="00AD76C6" w:rsidP="00AD76C6">
      <w:pPr>
        <w:pStyle w:val="Standaard1"/>
        <w:ind w:left="720"/>
      </w:pPr>
    </w:p>
    <w:p w14:paraId="2FE27CD7" w14:textId="561E07CA" w:rsidR="00AD76C6" w:rsidRPr="002B5771" w:rsidRDefault="00AD76C6" w:rsidP="00AD76C6">
      <w:pPr>
        <w:pStyle w:val="Standaard1"/>
        <w:ind w:left="360"/>
        <w:rPr>
          <w:rFonts w:eastAsia="Times New Roman" w:hAnsi="Calibri" w:cs="Calibri"/>
          <w:color w:val="4B4B4B"/>
        </w:rPr>
      </w:pPr>
      <w:r w:rsidRPr="0020366C">
        <w:rPr>
          <w:rFonts w:ascii="Calibri Light"/>
          <w:color w:val="4472C4" w:themeColor="accent1"/>
          <w:sz w:val="26"/>
        </w:rPr>
        <w:t>Bij bovengenoemde missie en visie behoren onderstaande doelen:</w:t>
      </w:r>
      <w:r>
        <w:rPr>
          <w:rFonts w:ascii="Calibri Light" w:hAnsi="Calibri Light" w:cs="Calibri Light"/>
          <w:color w:val="5B9BD5" w:themeColor="accent5"/>
          <w:sz w:val="28"/>
          <w:szCs w:val="28"/>
        </w:rPr>
        <w:br/>
      </w:r>
      <w:bookmarkStart w:id="0" w:name="_Hlk122506368"/>
      <w:r w:rsidRPr="002B5771">
        <w:rPr>
          <w:rFonts w:eastAsia="Times New Roman" w:hAnsi="Calibri" w:cs="Calibri"/>
          <w:color w:val="4B4B4B"/>
        </w:rPr>
        <w:t>Deze doelen zijn, samen met alle directeuren, vastgesteld en worden jaarlijks in schoolgids deel B geëvalueerd op schoolniveau.</w:t>
      </w:r>
    </w:p>
    <w:p w14:paraId="1EDC18DA"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7CB22760"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599D9951" w14:textId="77777777" w:rsidR="00AD76C6" w:rsidRPr="002B5771" w:rsidRDefault="00AD76C6" w:rsidP="00AD76C6">
      <w:pPr>
        <w:pStyle w:val="Lijstalinea"/>
        <w:numPr>
          <w:ilvl w:val="0"/>
          <w:numId w:val="13"/>
        </w:numPr>
        <w:spacing w:before="100" w:after="200" w:line="276" w:lineRule="auto"/>
        <w:rPr>
          <w:rFonts w:ascii="Calibri" w:eastAsia="Times New Roman" w:hAnsi="Calibri" w:cs="Calibri"/>
          <w:color w:val="4B4B4B"/>
          <w:sz w:val="22"/>
          <w:szCs w:val="22"/>
        </w:rPr>
      </w:pPr>
      <w:r w:rsidRPr="002B5771">
        <w:rPr>
          <w:rFonts w:ascii="Calibri" w:eastAsia="Times New Roman" w:hAnsi="Calibri" w:cs="Calibri"/>
          <w:color w:val="4B4B4B"/>
          <w:sz w:val="22"/>
          <w:szCs w:val="22"/>
        </w:rPr>
        <w:t xml:space="preserve">We leggen meer verbinding tussen de beschikbare data , de analyse en de lespraktijk. </w:t>
      </w:r>
    </w:p>
    <w:p w14:paraId="0E0F939E" w14:textId="77777777" w:rsidR="00AD76C6" w:rsidRPr="002B5771" w:rsidRDefault="00AD76C6" w:rsidP="00AD76C6">
      <w:pPr>
        <w:pStyle w:val="Lijstalinea"/>
        <w:ind w:left="360"/>
        <w:rPr>
          <w:rFonts w:ascii="Calibri" w:eastAsia="Times New Roman" w:hAnsi="Calibri" w:cs="Calibri"/>
          <w:color w:val="4B4B4B"/>
          <w:sz w:val="22"/>
          <w:szCs w:val="22"/>
        </w:rPr>
      </w:pPr>
      <w:r w:rsidRPr="002B5771">
        <w:rPr>
          <w:rFonts w:ascii="Calibri" w:eastAsia="Times New Roman" w:hAnsi="Calibri" w:cs="Calibri"/>
          <w:color w:val="4B4B4B"/>
          <w:sz w:val="22"/>
          <w:szCs w:val="22"/>
        </w:rPr>
        <w:t>Ons doel is dat 85% van de leerlingen na twee jaar nog op de uitstroombestemming/niveau zit zoals geadviseerd bij het verlaten van de school. We gaan dit meer monitoren.</w:t>
      </w:r>
    </w:p>
    <w:p w14:paraId="069ECA0D" w14:textId="77777777" w:rsidR="00AD76C6" w:rsidRPr="002B5771" w:rsidRDefault="00AD76C6" w:rsidP="00AD76C6">
      <w:pPr>
        <w:pStyle w:val="Lijstalinea"/>
        <w:numPr>
          <w:ilvl w:val="0"/>
          <w:numId w:val="13"/>
        </w:numPr>
        <w:spacing w:before="100" w:after="200" w:line="276" w:lineRule="auto"/>
        <w:rPr>
          <w:rFonts w:ascii="Calibri" w:eastAsia="Times New Roman" w:hAnsi="Calibri" w:cs="Calibri"/>
          <w:color w:val="4B4B4B"/>
          <w:sz w:val="22"/>
          <w:szCs w:val="22"/>
        </w:rPr>
      </w:pPr>
      <w:r w:rsidRPr="002B5771">
        <w:rPr>
          <w:rFonts w:ascii="Calibri" w:eastAsia="Times New Roman" w:hAnsi="Calibri" w:cs="Calibri"/>
          <w:color w:val="4B4B4B"/>
          <w:sz w:val="22"/>
          <w:szCs w:val="22"/>
        </w:rPr>
        <w:t>Het onderwijsaanbod sluit optimaal aan bij de mogelijkheden van de leerling, hierbij worden zo min mogelijk concessies gedaan aan de cognitieve potentie.</w:t>
      </w:r>
    </w:p>
    <w:p w14:paraId="14BA0A4D" w14:textId="77777777" w:rsidR="00AD76C6" w:rsidRPr="002B5771" w:rsidRDefault="00AD76C6" w:rsidP="00AD76C6">
      <w:pPr>
        <w:pStyle w:val="Lijstalinea"/>
        <w:numPr>
          <w:ilvl w:val="0"/>
          <w:numId w:val="13"/>
        </w:numPr>
        <w:spacing w:before="100" w:after="200" w:line="276" w:lineRule="auto"/>
        <w:rPr>
          <w:rFonts w:ascii="Calibri" w:eastAsia="Times New Roman" w:hAnsi="Calibri" w:cs="Calibri"/>
          <w:color w:val="4B4B4B"/>
          <w:sz w:val="22"/>
          <w:szCs w:val="22"/>
        </w:rPr>
      </w:pPr>
      <w:r w:rsidRPr="002B5771">
        <w:rPr>
          <w:rFonts w:ascii="Calibri" w:eastAsia="Times New Roman" w:hAnsi="Calibri" w:cs="Calibri"/>
          <w:color w:val="4B4B4B"/>
          <w:sz w:val="22"/>
          <w:szCs w:val="22"/>
        </w:rPr>
        <w:t xml:space="preserve">Leerlingen blijven niet zitten. </w:t>
      </w:r>
    </w:p>
    <w:p w14:paraId="4029DA94" w14:textId="77777777" w:rsidR="00AD76C6" w:rsidRPr="002B5771" w:rsidRDefault="00AD76C6" w:rsidP="00AD76C6">
      <w:pPr>
        <w:pStyle w:val="Lijstalinea"/>
        <w:numPr>
          <w:ilvl w:val="0"/>
          <w:numId w:val="13"/>
        </w:numPr>
        <w:spacing w:before="100" w:after="200" w:line="276" w:lineRule="auto"/>
        <w:rPr>
          <w:rFonts w:ascii="Calibri" w:eastAsia="Times New Roman" w:hAnsi="Calibri" w:cs="Calibri"/>
          <w:color w:val="4B4B4B"/>
          <w:sz w:val="22"/>
          <w:szCs w:val="22"/>
        </w:rPr>
      </w:pPr>
      <w:r w:rsidRPr="002B5771">
        <w:rPr>
          <w:rFonts w:ascii="Calibri" w:eastAsia="Times New Roman" w:hAnsi="Calibri" w:cs="Calibri"/>
          <w:color w:val="4B4B4B"/>
          <w:sz w:val="22"/>
          <w:szCs w:val="22"/>
        </w:rPr>
        <w:t>We stellen ons doel dat 75% van de leerlingen behaalt de doelstellingen zoals geformuleerd in het OPP, ten aanzien van de maatschappelijke competenties/burgerschap.</w:t>
      </w:r>
    </w:p>
    <w:p w14:paraId="20B338DC" w14:textId="77777777" w:rsidR="00AD76C6" w:rsidRPr="002B5771" w:rsidRDefault="00AD76C6" w:rsidP="00AD76C6">
      <w:pPr>
        <w:pStyle w:val="Lijstalinea"/>
        <w:numPr>
          <w:ilvl w:val="0"/>
          <w:numId w:val="13"/>
        </w:numPr>
        <w:spacing w:before="100" w:after="200" w:line="276" w:lineRule="auto"/>
        <w:rPr>
          <w:rFonts w:ascii="Calibri" w:eastAsia="Times New Roman" w:hAnsi="Calibri" w:cs="Calibri"/>
          <w:color w:val="4B4B4B"/>
          <w:sz w:val="22"/>
          <w:szCs w:val="22"/>
        </w:rPr>
      </w:pPr>
      <w:r w:rsidRPr="002B5771">
        <w:rPr>
          <w:rFonts w:ascii="Calibri" w:eastAsia="Times New Roman" w:hAnsi="Calibri" w:cs="Calibri"/>
          <w:color w:val="4B4B4B"/>
          <w:sz w:val="22"/>
          <w:szCs w:val="22"/>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rPr>
        <w:t>binnen</w:t>
      </w:r>
      <w:r w:rsidRPr="002B5771">
        <w:rPr>
          <w:rFonts w:ascii="Calibri" w:eastAsia="Times New Roman" w:hAnsi="Calibri" w:cs="Calibri"/>
          <w:color w:val="4B4B4B"/>
          <w:sz w:val="22"/>
          <w:szCs w:val="22"/>
        </w:rPr>
        <w:t xml:space="preserve"> de sociale context van de school.</w:t>
      </w:r>
    </w:p>
    <w:p w14:paraId="16990247"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06F913AC"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1C74519A"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356B498D"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6FF1806F" w14:textId="77777777" w:rsidR="00AD76C6" w:rsidRPr="002B5771" w:rsidRDefault="00AD76C6" w:rsidP="00AD76C6">
      <w:pPr>
        <w:pStyle w:val="Standaard1"/>
        <w:numPr>
          <w:ilvl w:val="0"/>
          <w:numId w:val="13"/>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41778CCC" w14:textId="613228B9" w:rsidR="00771AE0" w:rsidRPr="00AD76C6" w:rsidRDefault="00771AE0" w:rsidP="00AD76C6">
      <w:pPr>
        <w:rPr>
          <w:rFonts w:ascii="Calibri Light" w:hAnsi="Calibri Light" w:cs="Calibri Light"/>
          <w:color w:val="5B9BD5" w:themeColor="accent5"/>
          <w:sz w:val="28"/>
          <w:szCs w:val="28"/>
        </w:rPr>
      </w:pPr>
    </w:p>
    <w:p w14:paraId="307CAA65" w14:textId="11C70E25" w:rsidR="00486C43" w:rsidRDefault="002F792D">
      <w:pPr>
        <w:pStyle w:val="Heading2"/>
      </w:pPr>
      <w:r>
        <w:t xml:space="preserve">Profiel van de school </w:t>
      </w:r>
    </w:p>
    <w:p w14:paraId="6BC6F17E" w14:textId="6AC42818" w:rsidR="0000247E" w:rsidRPr="00501256" w:rsidRDefault="0000247E" w:rsidP="0000247E">
      <w:pPr>
        <w:pStyle w:val="Normaalweb"/>
        <w:spacing w:before="0" w:beforeAutospacing="0" w:after="0" w:afterAutospacing="0"/>
        <w:rPr>
          <w:rFonts w:ascii="Calibri" w:eastAsia="+mn-ea" w:hAnsi="Calibri" w:cs="+mn-cs"/>
          <w:color w:val="FF0000"/>
          <w:kern w:val="24"/>
          <w:sz w:val="22"/>
          <w:szCs w:val="22"/>
        </w:rPr>
      </w:pPr>
      <w:r w:rsidRPr="000F2B8F">
        <w:rPr>
          <w:rFonts w:ascii="Calibri" w:eastAsia="+mn-ea" w:hAnsi="Calibri" w:cs="+mn-cs"/>
          <w:color w:val="404040"/>
          <w:kern w:val="24"/>
          <w:sz w:val="22"/>
          <w:szCs w:val="22"/>
        </w:rPr>
        <w:t xml:space="preserve">Wij zijn er voor leerlingen waarbij het gedrag een uitdaging is in het geven van onderwijs en waar het regulier onderwijs vastloopt. Zo bieden we specialistische ondersteuning en is ons onderwijsaanbod afgestemd op de behoeften van de leerlingen. Bij ons kunnen kinderen met gedrags- en psychiatrische problematiek terecht, waarvan de meeste uitstromen naar diplomagericht onderwijs. </w:t>
      </w:r>
    </w:p>
    <w:p w14:paraId="5DD17ADF" w14:textId="77777777" w:rsidR="000F2B8F" w:rsidRPr="00501256" w:rsidRDefault="000F2B8F" w:rsidP="0000247E">
      <w:pPr>
        <w:pStyle w:val="Normaalweb"/>
        <w:spacing w:before="0" w:beforeAutospacing="0" w:after="0" w:afterAutospacing="0"/>
        <w:rPr>
          <w:color w:val="FF0000"/>
          <w:sz w:val="22"/>
          <w:szCs w:val="22"/>
        </w:rPr>
      </w:pPr>
    </w:p>
    <w:p w14:paraId="4A2B7100" w14:textId="77777777" w:rsidR="0000247E" w:rsidRPr="0014511C" w:rsidRDefault="0000247E" w:rsidP="0000247E">
      <w:pPr>
        <w:pStyle w:val="Normaalweb"/>
        <w:spacing w:before="0" w:beforeAutospacing="0" w:after="0" w:afterAutospacing="0"/>
        <w:jc w:val="both"/>
        <w:rPr>
          <w:sz w:val="22"/>
          <w:szCs w:val="22"/>
        </w:rPr>
      </w:pPr>
      <w:r w:rsidRPr="0014511C">
        <w:rPr>
          <w:rFonts w:ascii="Calibri" w:eastAsia="+mn-ea" w:hAnsi="Calibri" w:cs="+mn-cs"/>
          <w:b/>
          <w:bCs/>
          <w:kern w:val="24"/>
          <w:sz w:val="22"/>
          <w:szCs w:val="22"/>
        </w:rPr>
        <w:t>Wat we doen</w:t>
      </w:r>
    </w:p>
    <w:p w14:paraId="7F9ADB26" w14:textId="77777777" w:rsidR="0000247E" w:rsidRPr="000F2B8F" w:rsidRDefault="0000247E" w:rsidP="0000247E">
      <w:pPr>
        <w:pStyle w:val="Normaalweb"/>
        <w:spacing w:before="0" w:beforeAutospacing="0" w:after="0" w:afterAutospacing="0"/>
        <w:rPr>
          <w:sz w:val="22"/>
          <w:szCs w:val="22"/>
        </w:rPr>
      </w:pPr>
      <w:r w:rsidRPr="000F2B8F">
        <w:rPr>
          <w:rFonts w:ascii="Calibri" w:eastAsia="+mn-ea" w:hAnsi="Calibri" w:cs="+mn-cs"/>
          <w:color w:val="404040"/>
          <w:kern w:val="24"/>
          <w:sz w:val="22"/>
          <w:szCs w:val="22"/>
        </w:rPr>
        <w:t>Bij ons staan de kwaliteiten van het kind voorop! We bieden een veilige en prikkelarme omgeving, waar in kleine klassen en volgens een duidelijk gestructureerd onderwijsprogramma elk kind een passend onderwijs- en ondersteuningsaanbod krijgt dat aansluit bij zijn of haar behoeften.</w:t>
      </w:r>
    </w:p>
    <w:p w14:paraId="72D62BF3" w14:textId="77777777" w:rsidR="0000247E" w:rsidRPr="000F2B8F" w:rsidRDefault="0000247E" w:rsidP="0000247E">
      <w:pPr>
        <w:pStyle w:val="Normaalweb"/>
        <w:spacing w:before="0" w:beforeAutospacing="0" w:after="0" w:afterAutospacing="0"/>
        <w:jc w:val="both"/>
        <w:rPr>
          <w:sz w:val="22"/>
          <w:szCs w:val="22"/>
        </w:rPr>
      </w:pPr>
      <w:r w:rsidRPr="000F2B8F">
        <w:rPr>
          <w:rFonts w:ascii="Calibri" w:eastAsia="+mn-ea" w:hAnsi="Calibri" w:cs="+mn-cs"/>
          <w:color w:val="404040"/>
          <w:kern w:val="24"/>
          <w:sz w:val="22"/>
          <w:szCs w:val="22"/>
        </w:rPr>
        <w:t xml:space="preserve"> </w:t>
      </w:r>
    </w:p>
    <w:p w14:paraId="1D60FFE4" w14:textId="4863A922" w:rsidR="0000247E" w:rsidRDefault="0000247E" w:rsidP="0000247E">
      <w:pPr>
        <w:pStyle w:val="Normaalweb"/>
        <w:spacing w:before="0" w:beforeAutospacing="0" w:after="0" w:afterAutospacing="0"/>
        <w:rPr>
          <w:rFonts w:ascii="Calibri" w:eastAsia="+mn-ea" w:hAnsi="Calibri" w:cs="+mn-cs"/>
          <w:color w:val="404040"/>
          <w:kern w:val="24"/>
          <w:sz w:val="22"/>
          <w:szCs w:val="22"/>
        </w:rPr>
      </w:pPr>
      <w:r w:rsidRPr="000F2B8F">
        <w:rPr>
          <w:rFonts w:ascii="Calibri" w:eastAsia="+mn-ea" w:hAnsi="Calibri" w:cs="+mn-cs"/>
          <w:color w:val="404040"/>
          <w:kern w:val="24"/>
          <w:sz w:val="22"/>
          <w:szCs w:val="22"/>
        </w:rPr>
        <w:t xml:space="preserve">Wij onderscheiden ons met de beschikbare specialistische hulp, onze onderwijsinhoudelijke kwaliteiten en de mogelijkheid om ondersteuning op maat te bieden aan leerlingen met een ondersteuningsvraag. De leerkrachten zijn didactisch sterk en samen met de onderwijsassistenten bieden we leerlingen rust, reinheid en regelmaat. </w:t>
      </w:r>
    </w:p>
    <w:p w14:paraId="325C5B50" w14:textId="77777777" w:rsidR="000F2B8F" w:rsidRPr="000F2B8F" w:rsidRDefault="000F2B8F" w:rsidP="0000247E">
      <w:pPr>
        <w:pStyle w:val="Normaalweb"/>
        <w:spacing w:before="0" w:beforeAutospacing="0" w:after="0" w:afterAutospacing="0"/>
        <w:rPr>
          <w:sz w:val="22"/>
          <w:szCs w:val="22"/>
        </w:rPr>
      </w:pPr>
    </w:p>
    <w:p w14:paraId="2D4595FC" w14:textId="77777777" w:rsidR="0000247E" w:rsidRPr="0014511C" w:rsidRDefault="0000247E" w:rsidP="0000247E">
      <w:pPr>
        <w:pStyle w:val="Normaalweb"/>
        <w:spacing w:before="0" w:beforeAutospacing="0" w:after="0" w:afterAutospacing="0"/>
        <w:jc w:val="both"/>
        <w:rPr>
          <w:sz w:val="22"/>
          <w:szCs w:val="22"/>
        </w:rPr>
      </w:pPr>
      <w:r w:rsidRPr="0014511C">
        <w:rPr>
          <w:rFonts w:ascii="Calibri" w:eastAsia="+mn-ea" w:hAnsi="Calibri" w:cs="+mn-cs"/>
          <w:b/>
          <w:bCs/>
          <w:kern w:val="24"/>
          <w:sz w:val="22"/>
          <w:szCs w:val="22"/>
        </w:rPr>
        <w:t>Wat onze leerlingen ervaren</w:t>
      </w:r>
    </w:p>
    <w:p w14:paraId="6197BB50" w14:textId="77777777" w:rsidR="0000247E" w:rsidRPr="000F2B8F" w:rsidRDefault="0000247E" w:rsidP="0000247E">
      <w:pPr>
        <w:pStyle w:val="Normaalweb"/>
        <w:spacing w:before="0" w:beforeAutospacing="0" w:after="0" w:afterAutospacing="0"/>
        <w:jc w:val="both"/>
        <w:rPr>
          <w:sz w:val="22"/>
          <w:szCs w:val="22"/>
        </w:rPr>
      </w:pPr>
      <w:r w:rsidRPr="000F2B8F">
        <w:rPr>
          <w:rFonts w:ascii="Calibri" w:eastAsia="+mn-ea" w:hAnsi="Calibri" w:cs="+mn-cs"/>
          <w:color w:val="404040"/>
          <w:kern w:val="24"/>
          <w:sz w:val="22"/>
          <w:szCs w:val="22"/>
        </w:rPr>
        <w:t xml:space="preserve">Leerlingen van SO Elimschool voelen zich begrepen, op hun plek en uitgedaagd om zich sociaal- emotioneel en cognitief verder te ontwikkelen. </w:t>
      </w:r>
    </w:p>
    <w:p w14:paraId="1C067D69" w14:textId="77777777" w:rsidR="0000247E" w:rsidRDefault="0000247E">
      <w:pPr>
        <w:pStyle w:val="Heading2"/>
      </w:pPr>
    </w:p>
    <w:p w14:paraId="699CD57A" w14:textId="77777777" w:rsidR="0000247E" w:rsidRDefault="002F792D">
      <w:pPr>
        <w:pStyle w:val="Heading2"/>
      </w:pPr>
      <w:r>
        <w:t>Missie en visie</w:t>
      </w:r>
    </w:p>
    <w:p w14:paraId="1FE508E7" w14:textId="5A57B902" w:rsidR="0000247E" w:rsidRPr="0020366C" w:rsidRDefault="0000247E">
      <w:pPr>
        <w:pStyle w:val="Heading2"/>
        <w:rPr>
          <w:rFonts w:ascii="Calibri" w:hAnsi="Calibri" w:cs="Calibri"/>
          <w:color w:val="auto"/>
          <w:sz w:val="22"/>
        </w:rPr>
      </w:pPr>
      <w:r w:rsidRPr="0020366C">
        <w:rPr>
          <w:rFonts w:ascii="Calibri" w:hAnsi="Calibri" w:cs="Calibri"/>
          <w:color w:val="auto"/>
          <w:sz w:val="22"/>
        </w:rPr>
        <w:t xml:space="preserve">Onze missie is het bieden van </w:t>
      </w:r>
      <w:r w:rsidR="00A6579E" w:rsidRPr="0020366C">
        <w:rPr>
          <w:rFonts w:ascii="Calibri" w:hAnsi="Calibri" w:cs="Calibri"/>
          <w:color w:val="auto"/>
          <w:sz w:val="22"/>
        </w:rPr>
        <w:t xml:space="preserve">onderwijs </w:t>
      </w:r>
      <w:r w:rsidRPr="0020366C">
        <w:rPr>
          <w:rFonts w:ascii="Calibri" w:hAnsi="Calibri" w:cs="Calibri"/>
          <w:color w:val="auto"/>
          <w:sz w:val="22"/>
        </w:rPr>
        <w:t xml:space="preserve">aan kinderen die thuis, op school of in de vrije tijd in de problemen zijn geraakt en daardoor in hun ontwikkeling worden bedreigd of belemmerd. We proberen dit te bereiken door het onderwijs zo in te richten dat er rekening wordt gehouden met mogelijkheden en moeilijkheden van de kinderen. Wij geven gerichte onderwijskundige hulp in kleine leergroepen van ongeveer 12 tot 14 leerlingen. Alle vakken van de basisschool komen aan bod en we streven ernaar de doelen van het basisonderwijs te realiseren. </w:t>
      </w:r>
    </w:p>
    <w:p w14:paraId="37071251" w14:textId="39DFEE4B" w:rsidR="0000247E" w:rsidRPr="0020366C" w:rsidRDefault="0000247E" w:rsidP="0000247E">
      <w:pPr>
        <w:pStyle w:val="Standaard1"/>
        <w:rPr>
          <w:rFonts w:hAnsi="Calibri" w:cs="Calibri"/>
        </w:rPr>
      </w:pPr>
    </w:p>
    <w:p w14:paraId="1A944230" w14:textId="2FFE300D" w:rsidR="0074303B" w:rsidRPr="0020366C" w:rsidRDefault="0074303B" w:rsidP="0074303B">
      <w:pPr>
        <w:pStyle w:val="Standaard1"/>
        <w:rPr>
          <w:rFonts w:hAnsi="Calibri" w:cs="Calibri"/>
        </w:rPr>
      </w:pPr>
      <w:r w:rsidRPr="0020366C">
        <w:rPr>
          <w:rFonts w:hAnsi="Calibri" w:cs="Calibri"/>
        </w:rPr>
        <w:t>We vinden het belangrijk dat kinderen zich prettig en veilig voelen in school. Veel kinderen hebben door allerlei oorzaken minder plezierige ervaringen opgedaan. Gezien de hulpvragen van de kinderen vinden we duidelijkheid en herkenbaarheid van belang. In school spreken we dan over ‘het bieden van structuur’.  Kinderen hebben veel behoefte aan zekerheid, omdat ze zich vaak onzeker en onveilig voelen. Duidelijkheid ten aanzien van afspraken die gehanteerd worden kan</w:t>
      </w:r>
    </w:p>
    <w:p w14:paraId="44BBF5B1" w14:textId="77777777" w:rsidR="0074303B" w:rsidRPr="0020366C" w:rsidRDefault="0074303B" w:rsidP="0074303B">
      <w:pPr>
        <w:pStyle w:val="Standaard1"/>
        <w:rPr>
          <w:rFonts w:hAnsi="Calibri" w:cs="Calibri"/>
        </w:rPr>
      </w:pPr>
      <w:r w:rsidRPr="0020366C">
        <w:rPr>
          <w:rFonts w:hAnsi="Calibri" w:cs="Calibri"/>
        </w:rPr>
        <w:t>hen daarbij helpen. In het team zijn afspraken gemaakt over wat we wel en niet accepteren in de klas, op de gang en op het plein.</w:t>
      </w:r>
    </w:p>
    <w:p w14:paraId="6799A486" w14:textId="5C513160" w:rsidR="000F2B8F" w:rsidRPr="0020366C" w:rsidRDefault="0074303B" w:rsidP="006C33A4">
      <w:pPr>
        <w:pStyle w:val="Standaard1"/>
        <w:rPr>
          <w:rFonts w:hAnsi="Calibri" w:cs="Calibri"/>
        </w:rPr>
      </w:pPr>
      <w:r w:rsidRPr="0020366C">
        <w:rPr>
          <w:rFonts w:hAnsi="Calibri" w:cs="Calibri"/>
        </w:rPr>
        <w:t>We streven ernaar kinderen sociaal vaardiger te maken, zodat ze zelf oplossingen kunnen bedenken voor situaties waarin ze terecht komen in school, op straat, op het sportveld en thuis.</w:t>
      </w:r>
    </w:p>
    <w:p w14:paraId="7B77AB15" w14:textId="0F27093A" w:rsidR="00663BE6" w:rsidRDefault="00FC1F2B" w:rsidP="006C33A4">
      <w:pPr>
        <w:pStyle w:val="Standaard1"/>
        <w:rPr>
          <w:rFonts w:ascii="Calibri Light"/>
          <w:color w:val="4472C4" w:themeColor="accent1"/>
          <w:sz w:val="26"/>
        </w:rPr>
      </w:pPr>
      <w:r>
        <w:rPr>
          <w:color w:val="FF0000"/>
        </w:rPr>
        <w:br/>
      </w:r>
      <w:r w:rsidR="002F792D" w:rsidRPr="00FC1F2B">
        <w:rPr>
          <w:rFonts w:ascii="Calibri Light"/>
          <w:color w:val="4472C4" w:themeColor="accent1"/>
          <w:sz w:val="26"/>
        </w:rPr>
        <w:t>Analyse</w:t>
      </w:r>
    </w:p>
    <w:p w14:paraId="340A3925" w14:textId="5C3578CF" w:rsidR="00663BE6" w:rsidRDefault="00663BE6" w:rsidP="006C33A4">
      <w:pPr>
        <w:pStyle w:val="Standaard1"/>
        <w:rPr>
          <w:b/>
        </w:rPr>
      </w:pPr>
      <w:r w:rsidRPr="00663BE6">
        <w:rPr>
          <w:b/>
        </w:rPr>
        <w:t>Huidige Kwaliteit</w:t>
      </w:r>
    </w:p>
    <w:p w14:paraId="49A69F9B" w14:textId="6F49061A" w:rsidR="00663BE6" w:rsidRDefault="00663BE6" w:rsidP="00663BE6">
      <w:pPr>
        <w:pStyle w:val="Standaard1"/>
      </w:pPr>
      <w:r>
        <w:t xml:space="preserve">De afgelopen drie jaar zijn belangrijke stappen gezet op het gebied van leerlingenzorg, het onderwijsleerproces en de kwaliteitszorg. Zo is het voor leerkrachten beter inzichtelijk hoe leerlingen zich cognitief en sociaal-emotioneel ontwikkelen doordat de ontwikkelingen nauwkeuriger worden gevolgd en gedocumenteerd. </w:t>
      </w:r>
      <w:r w:rsidR="00F772E6">
        <w:t xml:space="preserve">We hebben de opbrengsten geanalyseerd en gepubliceerd in schoolgids deel b. We hebben ons team geschoold in preventief- en de-escalerend handelen om zo vroegtijdig te kunnen signaleren en </w:t>
      </w:r>
      <w:r w:rsidR="007862EC">
        <w:t xml:space="preserve">om zo </w:t>
      </w:r>
      <w:r w:rsidR="00F772E6">
        <w:t>escalaties te vo</w:t>
      </w:r>
      <w:r w:rsidR="007862EC">
        <w:t>o</w:t>
      </w:r>
      <w:r w:rsidR="00F772E6">
        <w:t xml:space="preserve">rkomen. We zijn gestart met het implementeren en afstemmen van onze sociaal emotionele methoden </w:t>
      </w:r>
      <w:r w:rsidR="007862EC">
        <w:t>en krijgen hier ook scholing in. We hebben als schoolstandaard uitstroomprofiel Kader</w:t>
      </w:r>
      <w:r w:rsidR="006379A0">
        <w:t>beroepsgerichte leerweg</w:t>
      </w:r>
      <w:r w:rsidR="007862EC">
        <w:t xml:space="preserve">, maar geven op individueel niveau  een passend aanbod. We hebben gezien dat er op het gebied van spelling moeten uitzoeken hoe het komt dat </w:t>
      </w:r>
      <w:r w:rsidR="00FE266B">
        <w:t>de resultaten in leerjaar 5 achterblijven. Voor rekenen geldt hetzelfde beeld. We hebben drie jaar geleden van begrijpend lezen een speerpunt gemaakt. Hier zie je nu een groei.</w:t>
      </w:r>
    </w:p>
    <w:p w14:paraId="3A90B8D9" w14:textId="3597A9AA" w:rsidR="00FE266B" w:rsidRDefault="00FE266B" w:rsidP="00663BE6">
      <w:pPr>
        <w:pStyle w:val="Standaard1"/>
        <w:rPr>
          <w:b/>
        </w:rPr>
      </w:pPr>
      <w:r w:rsidRPr="00FE266B">
        <w:rPr>
          <w:b/>
        </w:rPr>
        <w:t>Tevredenheidsonderzoek</w:t>
      </w:r>
      <w:r w:rsidR="00DD39EF">
        <w:rPr>
          <w:b/>
        </w:rPr>
        <w:t xml:space="preserve"> 2022</w:t>
      </w:r>
    </w:p>
    <w:p w14:paraId="6FD9BD6B" w14:textId="2124F7F1" w:rsidR="00FE266B" w:rsidRPr="0020366C" w:rsidRDefault="00FE266B" w:rsidP="00FE266B">
      <w:pPr>
        <w:spacing w:after="0" w:line="240" w:lineRule="auto"/>
        <w:rPr>
          <w:rFonts w:ascii="Calibri" w:eastAsia="Times New Roman" w:hAnsi="Calibri" w:cs="Calibri"/>
          <w:color w:val="000000"/>
        </w:rPr>
      </w:pPr>
      <w:r w:rsidRPr="0020366C">
        <w:rPr>
          <w:rFonts w:ascii="Calibri" w:eastAsia="Times New Roman" w:hAnsi="Calibri" w:cs="Calibri"/>
          <w:color w:val="000000"/>
        </w:rPr>
        <w:t xml:space="preserve">Uit onderzoek blijk dat de leerlingen een gemiddelde score van 7.9. Dit betekent dat ze het over het algemeen prettig vinden op de Elimschool. De leerlingen zijn met name zeer tevreden over de leerkrachten: hoe ze uitleggen, hoe ze er voor zorgen dat de leerlingen zich goed voelen en hoe ze alles organiseren. De leerlingen voelen zich gehoord en begrepen. </w:t>
      </w:r>
      <w:r w:rsidR="00DD39EF" w:rsidRPr="0020366C">
        <w:rPr>
          <w:rFonts w:ascii="Calibri" w:eastAsia="Times New Roman" w:hAnsi="Calibri" w:cs="Calibri"/>
          <w:color w:val="000000"/>
        </w:rPr>
        <w:t>(Voor het hele verslag zie schoolgids deel B)</w:t>
      </w:r>
    </w:p>
    <w:p w14:paraId="4BE14FC1" w14:textId="1DBD6FAA" w:rsidR="00DD39EF" w:rsidRDefault="00DD39EF" w:rsidP="00FE266B">
      <w:pPr>
        <w:spacing w:after="0" w:line="240" w:lineRule="auto"/>
        <w:rPr>
          <w:rFonts w:ascii="Segoe UI" w:eastAsia="Times New Roman" w:hAnsi="Segoe UI" w:cs="Times New Roman"/>
          <w:color w:val="000000"/>
          <w:sz w:val="20"/>
        </w:rPr>
      </w:pPr>
    </w:p>
    <w:p w14:paraId="07718A5A" w14:textId="648A2AF5" w:rsidR="00DD39EF" w:rsidRDefault="00DD39EF" w:rsidP="00FE266B">
      <w:pPr>
        <w:spacing w:after="0" w:line="240" w:lineRule="auto"/>
        <w:rPr>
          <w:rFonts w:ascii="Segoe UI" w:eastAsia="Times New Roman" w:hAnsi="Segoe UI" w:cs="Times New Roman"/>
          <w:b/>
          <w:color w:val="000000"/>
          <w:sz w:val="20"/>
        </w:rPr>
      </w:pPr>
      <w:r w:rsidRPr="00DD39EF">
        <w:rPr>
          <w:rFonts w:ascii="Segoe UI" w:eastAsia="Times New Roman" w:hAnsi="Segoe UI" w:cs="Times New Roman"/>
          <w:b/>
          <w:color w:val="000000"/>
          <w:sz w:val="20"/>
        </w:rPr>
        <w:t>Inter</w:t>
      </w:r>
      <w:r>
        <w:rPr>
          <w:rFonts w:ascii="Segoe UI" w:eastAsia="Times New Roman" w:hAnsi="Segoe UI" w:cs="Times New Roman"/>
          <w:b/>
          <w:color w:val="000000"/>
          <w:sz w:val="20"/>
        </w:rPr>
        <w:t>ne</w:t>
      </w:r>
      <w:r w:rsidRPr="00DD39EF">
        <w:rPr>
          <w:rFonts w:ascii="Segoe UI" w:eastAsia="Times New Roman" w:hAnsi="Segoe UI" w:cs="Times New Roman"/>
          <w:b/>
          <w:color w:val="000000"/>
          <w:sz w:val="20"/>
        </w:rPr>
        <w:t xml:space="preserve"> en externe analyse</w:t>
      </w:r>
    </w:p>
    <w:p w14:paraId="772412D5" w14:textId="00910A3C" w:rsidR="00DD39EF" w:rsidRDefault="00DD39EF" w:rsidP="00FE266B">
      <w:pPr>
        <w:spacing w:after="0" w:line="240" w:lineRule="auto"/>
        <w:rPr>
          <w:rFonts w:ascii="Segoe UI" w:eastAsia="Times New Roman" w:hAnsi="Segoe UI" w:cs="Times New Roman"/>
          <w:b/>
          <w:color w:val="000000"/>
          <w:sz w:val="20"/>
        </w:rPr>
      </w:pPr>
    </w:p>
    <w:p w14:paraId="574245EF" w14:textId="02CF6522" w:rsidR="00DD39EF" w:rsidRPr="0020366C" w:rsidRDefault="00DD39EF" w:rsidP="00FE266B">
      <w:pPr>
        <w:spacing w:after="0" w:line="240" w:lineRule="auto"/>
        <w:rPr>
          <w:rFonts w:ascii="Calibri" w:eastAsia="Times New Roman" w:hAnsi="Calibri" w:cs="Calibri"/>
          <w:color w:val="000000"/>
        </w:rPr>
      </w:pPr>
      <w:r w:rsidRPr="0020366C">
        <w:rPr>
          <w:rFonts w:ascii="Calibri" w:eastAsia="Times New Roman" w:hAnsi="Calibri" w:cs="Calibri"/>
          <w:color w:val="000000"/>
        </w:rPr>
        <w:t xml:space="preserve">We zien dat er een verschuiving plaatsvindt in de doelgroep. Waar we voorheen veel meer kinderen met ASS-problemen binnenkregen, krijgen we nu meer kinderen met hechting- en traumaproblemen binnen. Dit maakt dat het werkt voor iedereen als zwaarder ervaren wordt. Ook krijgen we de kinderen later binnen waardoor het moeilijker wordt om de kinderen eerder de hulp te bieden die ze nodig zijn. </w:t>
      </w:r>
    </w:p>
    <w:p w14:paraId="2C0EC99C" w14:textId="31E0067E" w:rsidR="00CB31EF" w:rsidRPr="0020366C" w:rsidRDefault="006379A0" w:rsidP="00AD76C6">
      <w:pPr>
        <w:spacing w:after="0" w:line="240" w:lineRule="auto"/>
        <w:rPr>
          <w:rFonts w:ascii="Calibri" w:eastAsia="Times New Roman" w:hAnsi="Calibri" w:cs="Calibri"/>
          <w:color w:val="000000"/>
        </w:rPr>
      </w:pPr>
      <w:r w:rsidRPr="0020366C">
        <w:rPr>
          <w:rFonts w:ascii="Calibri" w:eastAsia="Times New Roman" w:hAnsi="Calibri" w:cs="Calibri"/>
          <w:color w:val="000000"/>
        </w:rPr>
        <w:t xml:space="preserve">Om hierop te anticiperen is het noodzakelijk dat we ons blijvend scholen en dat we gefaciliteerd worden om aan de hulpvraag te kunnen voldoen. De ingezette samenwerking met de samenwerkingsverbanden en de reguliere scholen moeten we uitbreiden en intensiveren om zo iedere leerling te voorzien in zijn of haar behoefte om tot leren te komen. Je kunt dan denken aan bundelen van expertise, uitwisselen van leerkrachten, voortijdige signalering en waar nodig preventief intensieve zorg bieden. </w:t>
      </w:r>
      <w:r w:rsidR="00A56109" w:rsidRPr="0020366C">
        <w:rPr>
          <w:rFonts w:ascii="Calibri" w:eastAsia="Times New Roman" w:hAnsi="Calibri" w:cs="Calibri"/>
          <w:color w:val="000000"/>
        </w:rPr>
        <w:t>Er is al een stap gezet door een pilot te starten met een onderwijszorgklas. Hierbij zijn alle disciplines betrokken. ( Zorg, gemeenten, samenwerkingsverbanden, ouders, leerling, school)</w:t>
      </w:r>
    </w:p>
    <w:p w14:paraId="7E7FE89A" w14:textId="4E592C07" w:rsidR="004777E3" w:rsidRDefault="00FC1F2B" w:rsidP="00A56109">
      <w:pPr>
        <w:pStyle w:val="Standaard1"/>
        <w:rPr>
          <w:color w:val="2E74B5" w:themeColor="accent5" w:themeShade="BF"/>
          <w:sz w:val="26"/>
          <w:szCs w:val="26"/>
        </w:rPr>
      </w:pPr>
      <w:r>
        <w:br/>
      </w:r>
      <w:r w:rsidR="002F792D" w:rsidRPr="00A56109">
        <w:rPr>
          <w:color w:val="2E74B5" w:themeColor="accent5" w:themeShade="BF"/>
          <w:sz w:val="26"/>
          <w:szCs w:val="26"/>
        </w:rPr>
        <w:t>Ambitie</w:t>
      </w:r>
    </w:p>
    <w:p w14:paraId="3B015C71" w14:textId="129A67D0" w:rsidR="00CB31EF" w:rsidRPr="00CB31EF" w:rsidRDefault="00CB31EF" w:rsidP="00A56109">
      <w:pPr>
        <w:pStyle w:val="Standaard1"/>
      </w:pPr>
      <w:r w:rsidRPr="00CB31EF">
        <w:t>De volgende speerpunten vormen de basis voor de verdere kwaliteitsverbetering t.a.v. de inrichting en de uitvoering van het onderwijs, het leren op onze school:</w:t>
      </w:r>
    </w:p>
    <w:p w14:paraId="149A1F4D" w14:textId="035CD216" w:rsidR="00D6062E" w:rsidRPr="00CB31EF" w:rsidRDefault="00CB31EF" w:rsidP="00A56109">
      <w:pPr>
        <w:pStyle w:val="Standaard1"/>
        <w:rPr>
          <w:iCs/>
        </w:rPr>
      </w:pPr>
      <w:r w:rsidRPr="00CB31EF">
        <w:rPr>
          <w:bCs/>
        </w:rPr>
        <w:t>1)</w:t>
      </w:r>
      <w:r w:rsidR="005F0A7F" w:rsidRPr="00CB31EF">
        <w:rPr>
          <w:bCs/>
        </w:rPr>
        <w:t xml:space="preserve">Samenwerking in de regio. </w:t>
      </w:r>
      <w:r w:rsidR="005F0A7F" w:rsidRPr="00CB31EF">
        <w:rPr>
          <w:iCs/>
        </w:rPr>
        <w:t>Voor onze partners in de regio is SO Elimschool een unieke voorziening voor speciaal onderwijs</w:t>
      </w:r>
    </w:p>
    <w:p w14:paraId="2B26BD41" w14:textId="050A746C" w:rsidR="000F2B8F" w:rsidRPr="00CB31EF" w:rsidRDefault="00CB31EF" w:rsidP="000F2B8F">
      <w:pPr>
        <w:pStyle w:val="Standaard1"/>
        <w:rPr>
          <w:iCs/>
        </w:rPr>
      </w:pPr>
      <w:r w:rsidRPr="00CB31EF">
        <w:rPr>
          <w:bCs/>
        </w:rPr>
        <w:t>2)</w:t>
      </w:r>
      <w:r w:rsidR="000F2B8F" w:rsidRPr="00CB31EF">
        <w:rPr>
          <w:bCs/>
        </w:rPr>
        <w:t xml:space="preserve">Primair proces. </w:t>
      </w:r>
      <w:r w:rsidR="000F2B8F" w:rsidRPr="00CB31EF">
        <w:rPr>
          <w:iCs/>
        </w:rPr>
        <w:t>Leerkrachten maken keuzes in het onderwijsaanbod</w:t>
      </w:r>
      <w:r w:rsidR="00D9079A">
        <w:rPr>
          <w:iCs/>
        </w:rPr>
        <w:t>,</w:t>
      </w:r>
      <w:r w:rsidR="000F2B8F" w:rsidRPr="00CB31EF">
        <w:rPr>
          <w:iCs/>
        </w:rPr>
        <w:t xml:space="preserve"> zodat het past bij de ontwikkelingsbehoeften van de leerling. </w:t>
      </w:r>
    </w:p>
    <w:p w14:paraId="7EAD511E" w14:textId="6BA47BEB" w:rsidR="000F2B8F" w:rsidRPr="00CB31EF" w:rsidRDefault="00CB31EF" w:rsidP="000F2B8F">
      <w:pPr>
        <w:pStyle w:val="Standaard1"/>
        <w:rPr>
          <w:iCs/>
        </w:rPr>
      </w:pPr>
      <w:r w:rsidRPr="00CB31EF">
        <w:rPr>
          <w:bCs/>
          <w:iCs/>
        </w:rPr>
        <w:t>3)</w:t>
      </w:r>
      <w:r w:rsidR="000F2B8F" w:rsidRPr="00CB31EF">
        <w:rPr>
          <w:bCs/>
          <w:iCs/>
        </w:rPr>
        <w:t xml:space="preserve">Gedeeld eigenaarschap / Versterking team. </w:t>
      </w:r>
      <w:r w:rsidR="000F2B8F" w:rsidRPr="00CB31EF">
        <w:rPr>
          <w:iCs/>
        </w:rPr>
        <w:t>Goed onderwijs is een gedeelde verantwoordelijkheid van de directie en het team. Dit vraagt om lef, zelfvertrouwen en het nemen van verantwoordelijkheid door iedereen</w:t>
      </w:r>
    </w:p>
    <w:p w14:paraId="35BFFE48" w14:textId="59EA1C90" w:rsidR="000F2B8F" w:rsidRPr="000F2B8F" w:rsidRDefault="00CB31EF" w:rsidP="00A56109">
      <w:pPr>
        <w:pStyle w:val="Standaard1"/>
        <w:rPr>
          <w:i/>
          <w:iCs/>
        </w:rPr>
      </w:pPr>
      <w:r w:rsidRPr="00CB31EF">
        <w:rPr>
          <w:bCs/>
          <w:iCs/>
        </w:rPr>
        <w:t>4)</w:t>
      </w:r>
      <w:r w:rsidR="000F2B8F" w:rsidRPr="00CB31EF">
        <w:rPr>
          <w:bCs/>
          <w:iCs/>
        </w:rPr>
        <w:t>Een  positief pedagogisch klimaat</w:t>
      </w:r>
      <w:r w:rsidR="000F2B8F" w:rsidRPr="00CB31EF">
        <w:rPr>
          <w:iCs/>
        </w:rPr>
        <w:t xml:space="preserve">. Ieder kind heeft recht op een veilige en positieve leeromgeving om zich maximaal te kunnen ontplooien </w:t>
      </w:r>
      <w:proofErr w:type="spellStart"/>
      <w:r w:rsidR="000F2B8F" w:rsidRPr="00CB31EF">
        <w:rPr>
          <w:rFonts w:eastAsia="+mn-ea" w:hAnsi="Calibri" w:cs="+mn-cs"/>
          <w:iCs/>
          <w:color w:val="FFFFFF"/>
          <w:kern w:val="24"/>
        </w:rPr>
        <w:t>ed</w:t>
      </w:r>
      <w:proofErr w:type="spellEnd"/>
      <w:r w:rsidR="000F2B8F" w:rsidRPr="0014511C">
        <w:rPr>
          <w:rFonts w:eastAsia="+mn-ea" w:hAnsi="Calibri" w:cs="+mn-cs"/>
          <w:i/>
          <w:iCs/>
          <w:color w:val="FFFFFF"/>
          <w:kern w:val="24"/>
        </w:rPr>
        <w:t xml:space="preserve"> onderwijs</w:t>
      </w:r>
      <w:r w:rsidR="000F2B8F">
        <w:rPr>
          <w:rFonts w:eastAsia="+mn-ea" w:hAnsi="Calibri" w:cs="+mn-cs"/>
          <w:i/>
          <w:iCs/>
          <w:color w:val="FFFFFF"/>
          <w:kern w:val="24"/>
          <w:sz w:val="20"/>
          <w:szCs w:val="20"/>
        </w:rPr>
        <w:t xml:space="preserve"> is een gedeelde verantwoordelijkheid van de directie en het team. Dit vraagt om lef, zelfvertrouwen en het nemen van verantwoordelijkheid door iedereen</w:t>
      </w:r>
    </w:p>
    <w:p w14:paraId="181965B8" w14:textId="4A9A7B46" w:rsidR="00486C43" w:rsidRPr="0014511C" w:rsidRDefault="002F792D">
      <w:pPr>
        <w:pStyle w:val="Standaard1"/>
      </w:pPr>
      <w:r w:rsidRPr="00FC1F2B">
        <w:rPr>
          <w:rFonts w:ascii="Calibri Light"/>
          <w:color w:val="4472C4" w:themeColor="accent1"/>
          <w:sz w:val="26"/>
        </w:rPr>
        <w:t>Begrotingsperspectief</w:t>
      </w:r>
      <w:r w:rsidR="00FC1F2B">
        <w:rPr>
          <w:rFonts w:ascii="Calibri Light"/>
          <w:color w:val="4472C4" w:themeColor="accent1"/>
          <w:sz w:val="26"/>
        </w:rPr>
        <w:br/>
      </w:r>
      <w:r w:rsidRPr="0014511C">
        <w:t xml:space="preserve">De </w:t>
      </w:r>
      <w:r w:rsidRPr="00B56B4A">
        <w:t xml:space="preserve">meerjarenbegroting en personeelsbegroting van </w:t>
      </w:r>
      <w:r w:rsidR="00B56B4A" w:rsidRPr="00B56B4A">
        <w:t xml:space="preserve">SO Elimschool </w:t>
      </w:r>
      <w:r w:rsidR="00505595" w:rsidRPr="00B56B4A">
        <w:t>v</w:t>
      </w:r>
      <w:r w:rsidR="00654B20" w:rsidRPr="00B56B4A">
        <w:t xml:space="preserve">ormen een integraal </w:t>
      </w:r>
      <w:r w:rsidR="00654B20" w:rsidRPr="0014511C">
        <w:t xml:space="preserve">onderdeel van </w:t>
      </w:r>
      <w:r w:rsidR="00EB74F1" w:rsidRPr="0014511C">
        <w:t xml:space="preserve">de begroting van SOTOG. Het bestuur zorgt voor een </w:t>
      </w:r>
      <w:r w:rsidR="00EA0220" w:rsidRPr="0014511C">
        <w:t xml:space="preserve">degelijke financiële </w:t>
      </w:r>
      <w:r w:rsidR="00A16BB8" w:rsidRPr="0014511C">
        <w:t>basis</w:t>
      </w:r>
      <w:r w:rsidR="00BA536C" w:rsidRPr="0014511C">
        <w:t>, hierdoor is het mogelijk om iedere school</w:t>
      </w:r>
      <w:r w:rsidR="006D1679" w:rsidRPr="0014511C">
        <w:t xml:space="preserve"> </w:t>
      </w:r>
      <w:r w:rsidR="00D61293" w:rsidRPr="0014511C">
        <w:t>optimaal te faciliteren</w:t>
      </w:r>
      <w:r w:rsidR="00E9187D" w:rsidRPr="0014511C">
        <w:t xml:space="preserve">. </w:t>
      </w:r>
    </w:p>
    <w:p w14:paraId="21601272" w14:textId="77777777" w:rsidR="00486C43" w:rsidRDefault="002F792D">
      <w:pPr>
        <w:pStyle w:val="Heading1"/>
      </w:pPr>
      <w:r>
        <w:t>Speerpunten</w:t>
      </w:r>
    </w:p>
    <w:p w14:paraId="71EEEE13" w14:textId="77777777" w:rsidR="00D6062E" w:rsidRDefault="00D6062E" w:rsidP="00D6062E">
      <w:pPr>
        <w:spacing w:after="0" w:line="240" w:lineRule="auto"/>
        <w:rPr>
          <w:rFonts w:ascii="Segoe UI" w:eastAsia="Times New Roman" w:hAnsi="Segoe UI" w:cs="Segoe UI"/>
          <w:b/>
          <w:color w:val="000000"/>
          <w:kern w:val="24"/>
          <w:sz w:val="20"/>
          <w:szCs w:val="20"/>
        </w:rPr>
      </w:pPr>
      <w:r w:rsidRPr="00A56109">
        <w:rPr>
          <w:rFonts w:ascii="Segoe UI" w:eastAsia="Times New Roman" w:hAnsi="Segoe UI" w:cs="Segoe UI"/>
          <w:b/>
          <w:color w:val="000000"/>
          <w:kern w:val="24"/>
          <w:sz w:val="20"/>
          <w:szCs w:val="20"/>
        </w:rPr>
        <w:t>Vanuit het schoolplan de actiepunten voor 2022-2023</w:t>
      </w:r>
    </w:p>
    <w:p w14:paraId="763032DB" w14:textId="77777777" w:rsidR="00D6062E" w:rsidRPr="00A56109" w:rsidRDefault="00D6062E" w:rsidP="00D6062E">
      <w:pPr>
        <w:spacing w:after="0" w:line="240" w:lineRule="auto"/>
        <w:rPr>
          <w:rFonts w:ascii="Segoe UI" w:eastAsia="Times New Roman" w:hAnsi="Segoe UI" w:cs="Segoe UI"/>
          <w:b/>
          <w:color w:val="000000"/>
          <w:kern w:val="24"/>
          <w:sz w:val="20"/>
          <w:szCs w:val="20"/>
        </w:rPr>
      </w:pPr>
    </w:p>
    <w:p w14:paraId="321BE163" w14:textId="77777777" w:rsidR="00D6062E" w:rsidRPr="00AD76C6" w:rsidRDefault="00D6062E" w:rsidP="00D6062E">
      <w:pPr>
        <w:spacing w:after="0" w:line="240" w:lineRule="auto"/>
        <w:rPr>
          <w:rFonts w:ascii="Calibri" w:eastAsia="Times New Roman" w:hAnsi="Calibri" w:cs="Calibri"/>
          <w:i/>
          <w:color w:val="000000"/>
          <w:kern w:val="24"/>
        </w:rPr>
      </w:pPr>
      <w:r w:rsidRPr="00AD76C6">
        <w:rPr>
          <w:rFonts w:ascii="Calibri" w:eastAsia="Times New Roman" w:hAnsi="Calibri" w:cs="Calibri"/>
          <w:i/>
          <w:color w:val="000000"/>
          <w:kern w:val="24"/>
        </w:rPr>
        <w:t>Samenwerking:</w:t>
      </w:r>
    </w:p>
    <w:p w14:paraId="72A2671B"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Onze visie uitdragen richting onderwijs- en zorgpartners in de regio.</w:t>
      </w:r>
    </w:p>
    <w:p w14:paraId="5B5A7656"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De ingezette samenwerking met de gemeentes en Trias jeugdzorg consolideren.</w:t>
      </w:r>
    </w:p>
    <w:p w14:paraId="387AA114" w14:textId="73D06FE0"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Samenwerking met zorgpartners continueren om de onderwijszorgklas tot een succes te maken.</w:t>
      </w:r>
      <w:r w:rsidR="00960F31" w:rsidRPr="00AD76C6">
        <w:rPr>
          <w:rFonts w:ascii="Calibri" w:eastAsia="Times New Roman" w:hAnsi="Calibri" w:cs="Calibri"/>
          <w:color w:val="000000"/>
          <w:kern w:val="24"/>
        </w:rPr>
        <w:t xml:space="preserve"> (tweejarige pilot</w:t>
      </w:r>
      <w:r w:rsidR="00DD2797" w:rsidRPr="00AD76C6">
        <w:rPr>
          <w:rFonts w:ascii="Calibri" w:eastAsia="Times New Roman" w:hAnsi="Calibri" w:cs="Calibri"/>
          <w:color w:val="000000"/>
          <w:kern w:val="24"/>
        </w:rPr>
        <w:t>)</w:t>
      </w:r>
    </w:p>
    <w:p w14:paraId="53823BF4"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Actief contact zoeken met scholen in de regio.</w:t>
      </w:r>
    </w:p>
    <w:p w14:paraId="4642E89D"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De schoolzorgondersteuner krijgt een duidelijke positie in de school.</w:t>
      </w:r>
    </w:p>
    <w:p w14:paraId="0DFBDBF7" w14:textId="77777777" w:rsidR="00D6062E" w:rsidRPr="00AD76C6" w:rsidRDefault="00D6062E" w:rsidP="00D6062E">
      <w:pPr>
        <w:spacing w:after="0" w:line="240" w:lineRule="auto"/>
        <w:rPr>
          <w:rFonts w:ascii="Calibri" w:eastAsia="Times New Roman" w:hAnsi="Calibri" w:cs="Calibri"/>
        </w:rPr>
      </w:pPr>
    </w:p>
    <w:p w14:paraId="123249A8" w14:textId="77777777" w:rsidR="00D6062E" w:rsidRPr="00AD76C6" w:rsidRDefault="00D6062E" w:rsidP="00D6062E">
      <w:pPr>
        <w:spacing w:after="0" w:line="240" w:lineRule="auto"/>
        <w:rPr>
          <w:rFonts w:ascii="Calibri" w:eastAsia="Times New Roman" w:hAnsi="Calibri" w:cs="Calibri"/>
          <w:i/>
          <w:color w:val="000000"/>
        </w:rPr>
      </w:pPr>
      <w:r w:rsidRPr="00AD76C6">
        <w:rPr>
          <w:rFonts w:ascii="Calibri" w:eastAsia="Times New Roman" w:hAnsi="Calibri" w:cs="Calibri"/>
          <w:i/>
          <w:color w:val="000000"/>
        </w:rPr>
        <w:t>Primair proces:</w:t>
      </w:r>
    </w:p>
    <w:p w14:paraId="2E406AFA"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 xml:space="preserve">Op basis van het doelgroepenmodel wordt het didactische aanbod van de individuele leerling aangepast in de leerlijnen. </w:t>
      </w:r>
    </w:p>
    <w:p w14:paraId="7854D474" w14:textId="297AADC6"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We maken inzichtelijk welk didactisch aanbod bij welke leerlijn hoort</w:t>
      </w:r>
      <w:r w:rsidR="00A9295A" w:rsidRPr="00AD76C6">
        <w:rPr>
          <w:rFonts w:ascii="Calibri" w:eastAsia="Times New Roman" w:hAnsi="Calibri" w:cs="Calibri"/>
          <w:color w:val="000000"/>
          <w:kern w:val="24"/>
        </w:rPr>
        <w:t xml:space="preserve"> en leggen dit vast in de kwaliteitskaarten.</w:t>
      </w:r>
    </w:p>
    <w:p w14:paraId="69676BF6"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Het opzetten van onderwijskundige leerteams (OKL) die o.a. de opbrengsten analyseren en leerkrachten ondersteunen.</w:t>
      </w:r>
    </w:p>
    <w:p w14:paraId="3FA5A617"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Er vinden structureel lesbezoeken en groepsbesprekingen plaats.</w:t>
      </w:r>
    </w:p>
    <w:p w14:paraId="50E1A582" w14:textId="5C4F0670" w:rsidR="00D6062E" w:rsidRPr="00AD76C6" w:rsidRDefault="00D6062E" w:rsidP="00D6062E">
      <w:pPr>
        <w:spacing w:after="0" w:line="240" w:lineRule="auto"/>
        <w:rPr>
          <w:rFonts w:ascii="Calibri" w:eastAsia="Times New Roman" w:hAnsi="Calibri" w:cs="Calibri"/>
          <w:color w:val="000000"/>
          <w:kern w:val="24"/>
        </w:rPr>
      </w:pPr>
      <w:r w:rsidRPr="00AD76C6">
        <w:rPr>
          <w:rFonts w:ascii="Calibri" w:eastAsia="Times New Roman" w:hAnsi="Calibri" w:cs="Calibri"/>
          <w:color w:val="000000"/>
          <w:kern w:val="24"/>
        </w:rPr>
        <w:t xml:space="preserve">De leerlijn ‘leren </w:t>
      </w:r>
      <w:proofErr w:type="spellStart"/>
      <w:r w:rsidRPr="00AD76C6">
        <w:rPr>
          <w:rFonts w:ascii="Calibri" w:eastAsia="Times New Roman" w:hAnsi="Calibri" w:cs="Calibri"/>
          <w:color w:val="000000"/>
          <w:kern w:val="24"/>
        </w:rPr>
        <w:t>leren</w:t>
      </w:r>
      <w:proofErr w:type="spellEnd"/>
      <w:r w:rsidRPr="00AD76C6">
        <w:rPr>
          <w:rFonts w:ascii="Calibri" w:eastAsia="Times New Roman" w:hAnsi="Calibri" w:cs="Calibri"/>
          <w:color w:val="000000"/>
          <w:kern w:val="24"/>
        </w:rPr>
        <w:t>’ is ingevoerd</w:t>
      </w:r>
      <w:r w:rsidR="00EB3212" w:rsidRPr="00AD76C6">
        <w:rPr>
          <w:rFonts w:ascii="Calibri" w:eastAsia="Times New Roman" w:hAnsi="Calibri" w:cs="Calibri"/>
          <w:color w:val="000000"/>
          <w:kern w:val="24"/>
        </w:rPr>
        <w:t>.</w:t>
      </w:r>
    </w:p>
    <w:p w14:paraId="5EB6E8A7" w14:textId="191FD59A" w:rsidR="00EB3212" w:rsidRPr="00AD76C6" w:rsidRDefault="00EB3212" w:rsidP="00D6062E">
      <w:pPr>
        <w:spacing w:after="0" w:line="240" w:lineRule="auto"/>
        <w:rPr>
          <w:rFonts w:ascii="Calibri" w:eastAsia="Times New Roman" w:hAnsi="Calibri" w:cs="Calibri"/>
          <w:color w:val="000000"/>
          <w:kern w:val="24"/>
        </w:rPr>
      </w:pPr>
      <w:r w:rsidRPr="00AD76C6">
        <w:rPr>
          <w:rFonts w:ascii="Calibri" w:eastAsia="Times New Roman" w:hAnsi="Calibri" w:cs="Calibri"/>
          <w:color w:val="000000"/>
          <w:kern w:val="24"/>
        </w:rPr>
        <w:t xml:space="preserve">Het kiezen van een nieuw </w:t>
      </w:r>
      <w:r w:rsidR="00482D45" w:rsidRPr="00AD76C6">
        <w:rPr>
          <w:rFonts w:ascii="Calibri" w:eastAsia="Times New Roman" w:hAnsi="Calibri" w:cs="Calibri"/>
          <w:color w:val="000000"/>
          <w:kern w:val="24"/>
        </w:rPr>
        <w:t>leerlingvolgsysteem (LVS).</w:t>
      </w:r>
    </w:p>
    <w:p w14:paraId="75522559" w14:textId="214CB426" w:rsidR="00482D45" w:rsidRPr="00AD76C6" w:rsidRDefault="00482D45" w:rsidP="00D6062E">
      <w:pPr>
        <w:spacing w:after="0" w:line="240" w:lineRule="auto"/>
        <w:rPr>
          <w:rFonts w:ascii="Calibri" w:eastAsia="Times New Roman" w:hAnsi="Calibri" w:cs="Calibri"/>
          <w:color w:val="000000"/>
          <w:kern w:val="24"/>
        </w:rPr>
      </w:pPr>
      <w:r w:rsidRPr="00AD76C6">
        <w:rPr>
          <w:rFonts w:ascii="Calibri" w:eastAsia="Times New Roman" w:hAnsi="Calibri" w:cs="Calibri"/>
          <w:color w:val="000000"/>
          <w:kern w:val="24"/>
        </w:rPr>
        <w:t xml:space="preserve">Het implementeren van de methode </w:t>
      </w:r>
      <w:proofErr w:type="spellStart"/>
      <w:r w:rsidRPr="00AD76C6">
        <w:rPr>
          <w:rFonts w:ascii="Calibri" w:eastAsia="Times New Roman" w:hAnsi="Calibri" w:cs="Calibri"/>
          <w:color w:val="000000"/>
          <w:kern w:val="24"/>
        </w:rPr>
        <w:t>BeweegWijs</w:t>
      </w:r>
      <w:proofErr w:type="spellEnd"/>
    </w:p>
    <w:p w14:paraId="2E4F221A" w14:textId="06AA834A" w:rsidR="000F2B8F" w:rsidRPr="00AD76C6" w:rsidRDefault="000F2B8F" w:rsidP="00D6062E">
      <w:pPr>
        <w:spacing w:after="0" w:line="240" w:lineRule="auto"/>
        <w:rPr>
          <w:rFonts w:ascii="Calibri" w:eastAsia="Times New Roman" w:hAnsi="Calibri" w:cs="Calibri"/>
          <w:color w:val="000000"/>
        </w:rPr>
      </w:pPr>
    </w:p>
    <w:p w14:paraId="567B5D50" w14:textId="77777777" w:rsidR="003A0A5F" w:rsidRPr="00AD76C6" w:rsidRDefault="003A0A5F" w:rsidP="00D6062E">
      <w:pPr>
        <w:spacing w:after="0" w:line="240" w:lineRule="auto"/>
        <w:rPr>
          <w:rFonts w:ascii="Calibri" w:eastAsia="Times New Roman" w:hAnsi="Calibri" w:cs="Calibri"/>
          <w:color w:val="000000"/>
        </w:rPr>
      </w:pPr>
    </w:p>
    <w:p w14:paraId="79D29477" w14:textId="14C49308" w:rsidR="000F2B8F" w:rsidRPr="00AD76C6" w:rsidRDefault="000F2B8F" w:rsidP="00D6062E">
      <w:pPr>
        <w:spacing w:after="0" w:line="240" w:lineRule="auto"/>
        <w:rPr>
          <w:rFonts w:ascii="Calibri" w:eastAsia="Times New Roman" w:hAnsi="Calibri" w:cs="Calibri"/>
          <w:i/>
          <w:color w:val="000000"/>
        </w:rPr>
      </w:pPr>
      <w:r w:rsidRPr="00AD76C6">
        <w:rPr>
          <w:rFonts w:ascii="Calibri" w:eastAsia="Times New Roman" w:hAnsi="Calibri" w:cs="Calibri"/>
          <w:i/>
          <w:noProof/>
          <w:color w:val="000000"/>
        </w:rPr>
        <w:t>Gedeeld eigenaaschap/versterking team:</w:t>
      </w:r>
    </w:p>
    <w:p w14:paraId="1107DA67" w14:textId="5C9C6772" w:rsidR="000F2B8F" w:rsidRPr="00AD76C6" w:rsidRDefault="000F2B8F"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rPr>
        <w:t>Als team doen we aan intervisie onder leiding van onze eigen intervisieleiders.</w:t>
      </w:r>
    </w:p>
    <w:p w14:paraId="77395767" w14:textId="7132E0A9" w:rsidR="000F2B8F" w:rsidRPr="00AD76C6" w:rsidRDefault="000F2B8F"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rPr>
        <w:t>Door middel van de Onderwijskundige leerteams denken de leerkrachten mee over hun eigen ontwikkeling en de ontwikkeling van de school.</w:t>
      </w:r>
    </w:p>
    <w:p w14:paraId="47E1A8BB" w14:textId="54494F7B" w:rsidR="000F2B8F" w:rsidRPr="00AD76C6" w:rsidRDefault="000F2B8F"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rPr>
        <w:t>Er vinden structureel lesbezoeken en groepsbesprekingen plaats.</w:t>
      </w:r>
    </w:p>
    <w:p w14:paraId="1B7AF6A8" w14:textId="57553DC2" w:rsidR="000F2B8F" w:rsidRPr="00AD76C6" w:rsidRDefault="000F2B8F" w:rsidP="00D6062E">
      <w:pPr>
        <w:spacing w:after="0" w:line="240" w:lineRule="auto"/>
        <w:rPr>
          <w:rFonts w:ascii="Calibri" w:eastAsia="Times New Roman" w:hAnsi="Calibri" w:cs="Calibri"/>
          <w:color w:val="000000"/>
        </w:rPr>
      </w:pPr>
    </w:p>
    <w:p w14:paraId="7C2F1430" w14:textId="77777777" w:rsidR="000F2B8F" w:rsidRPr="00AD76C6" w:rsidRDefault="000F2B8F" w:rsidP="00D6062E">
      <w:pPr>
        <w:spacing w:after="0" w:line="240" w:lineRule="auto"/>
        <w:rPr>
          <w:rFonts w:ascii="Calibri" w:eastAsia="Times New Roman" w:hAnsi="Calibri" w:cs="Calibri"/>
          <w:color w:val="000000"/>
        </w:rPr>
      </w:pPr>
    </w:p>
    <w:p w14:paraId="7B974E4E" w14:textId="77777777" w:rsidR="00D6062E" w:rsidRPr="00AD76C6" w:rsidRDefault="00D6062E" w:rsidP="00D6062E">
      <w:pPr>
        <w:spacing w:after="0" w:line="240" w:lineRule="auto"/>
        <w:rPr>
          <w:rFonts w:ascii="Calibri" w:eastAsia="Times New Roman" w:hAnsi="Calibri" w:cs="Calibri"/>
        </w:rPr>
      </w:pPr>
    </w:p>
    <w:p w14:paraId="76A3FD9E" w14:textId="77777777" w:rsidR="00D6062E" w:rsidRPr="00AD76C6" w:rsidRDefault="00D6062E" w:rsidP="00D6062E">
      <w:pPr>
        <w:spacing w:after="0" w:line="240" w:lineRule="auto"/>
        <w:rPr>
          <w:rFonts w:ascii="Calibri" w:eastAsia="Times New Roman" w:hAnsi="Calibri" w:cs="Calibri"/>
          <w:i/>
          <w:color w:val="000000"/>
        </w:rPr>
      </w:pPr>
      <w:r w:rsidRPr="00AD76C6">
        <w:rPr>
          <w:rFonts w:ascii="Calibri" w:eastAsia="Times New Roman" w:hAnsi="Calibri" w:cs="Calibri"/>
          <w:i/>
          <w:color w:val="000000"/>
        </w:rPr>
        <w:t>Positief pedagogisch klimaat:</w:t>
      </w:r>
    </w:p>
    <w:p w14:paraId="0C459D33" w14:textId="152AA6CA"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 xml:space="preserve">Er is een passende methode ingevoerd voor de sociaal emotionele ontwikkeling en </w:t>
      </w:r>
      <w:r w:rsidR="006072CC" w:rsidRPr="00AD76C6">
        <w:rPr>
          <w:rFonts w:ascii="Calibri" w:eastAsia="Times New Roman" w:hAnsi="Calibri" w:cs="Calibri"/>
          <w:color w:val="000000"/>
          <w:kern w:val="24"/>
        </w:rPr>
        <w:t xml:space="preserve">burgerschap en </w:t>
      </w:r>
      <w:r w:rsidRPr="00AD76C6">
        <w:rPr>
          <w:rFonts w:ascii="Calibri" w:eastAsia="Times New Roman" w:hAnsi="Calibri" w:cs="Calibri"/>
          <w:color w:val="000000"/>
          <w:kern w:val="24"/>
        </w:rPr>
        <w:t>hierin krijgen de leerkrachten en onderwijsassistenten scholing.</w:t>
      </w:r>
    </w:p>
    <w:p w14:paraId="65AC584F"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 xml:space="preserve">Passend observatie instrument zoeken voor de sociaal emotionele ontwikkeling en Burgerschap. </w:t>
      </w:r>
    </w:p>
    <w:p w14:paraId="1FC4C40A"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 xml:space="preserve">Jaarlijks worden de monitor ‘welbevinden en veiligheid’ uitgezet </w:t>
      </w:r>
    </w:p>
    <w:p w14:paraId="5AA17857"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De leerkracht praat met de leerling over zijn eigen doelen en ontwikkeling.</w:t>
      </w:r>
    </w:p>
    <w:p w14:paraId="7F929118" w14:textId="77777777" w:rsidR="00D6062E" w:rsidRPr="00AD76C6" w:rsidRDefault="00D6062E" w:rsidP="00D6062E">
      <w:pPr>
        <w:spacing w:after="0" w:line="240" w:lineRule="auto"/>
        <w:rPr>
          <w:rFonts w:ascii="Calibri" w:eastAsia="Times New Roman" w:hAnsi="Calibri" w:cs="Calibri"/>
          <w:color w:val="000000"/>
        </w:rPr>
      </w:pPr>
      <w:r w:rsidRPr="00AD76C6">
        <w:rPr>
          <w:rFonts w:ascii="Calibri" w:eastAsia="Times New Roman" w:hAnsi="Calibri" w:cs="Calibri"/>
          <w:color w:val="000000"/>
          <w:kern w:val="24"/>
        </w:rPr>
        <w:t>Invoeren doorgaande leerlijn gezonde seksuele ontwikkeling.</w:t>
      </w:r>
    </w:p>
    <w:p w14:paraId="34D550B6" w14:textId="77777777" w:rsidR="00D6062E" w:rsidRPr="00AD76C6" w:rsidRDefault="00D6062E" w:rsidP="00D6062E">
      <w:pPr>
        <w:spacing w:after="0" w:line="240" w:lineRule="auto"/>
        <w:rPr>
          <w:rFonts w:ascii="Calibri" w:eastAsia="Times New Roman" w:hAnsi="Calibri" w:cs="Calibri"/>
          <w:color w:val="000000"/>
          <w:kern w:val="24"/>
        </w:rPr>
      </w:pPr>
      <w:r w:rsidRPr="00AD76C6">
        <w:rPr>
          <w:rFonts w:ascii="Calibri" w:eastAsia="Times New Roman" w:hAnsi="Calibri" w:cs="Calibri"/>
          <w:color w:val="000000"/>
          <w:kern w:val="24"/>
        </w:rPr>
        <w:t>Leerkrachten volgen een training preventief en de-escalerend handelen.</w:t>
      </w:r>
    </w:p>
    <w:p w14:paraId="7DB067A4" w14:textId="0B67BB87" w:rsidR="00D6062E" w:rsidRDefault="00D6062E" w:rsidP="00D6062E">
      <w:pPr>
        <w:pStyle w:val="Standaard1"/>
        <w:rPr>
          <w:rFonts w:ascii="Calibri Light"/>
          <w:color w:val="4472C4" w:themeColor="accent1"/>
          <w:sz w:val="32"/>
        </w:rPr>
      </w:pPr>
    </w:p>
    <w:p w14:paraId="417EA048" w14:textId="099C60CD" w:rsidR="00486C43" w:rsidRDefault="002F792D">
      <w:pPr>
        <w:pStyle w:val="Heading1"/>
      </w:pPr>
      <w:r>
        <w:t>Bijlage I: Onderwijskundig beleid</w:t>
      </w:r>
    </w:p>
    <w:p w14:paraId="31D7CF3C" w14:textId="6EF8D2ED" w:rsidR="00486C43" w:rsidRPr="00F33424" w:rsidRDefault="002F792D">
      <w:pPr>
        <w:pStyle w:val="Standaard1"/>
      </w:pPr>
      <w:r w:rsidRPr="00F33424">
        <w:t xml:space="preserve">Het leerstofaanbod is afgestemd op de kerndoelen van het speciaal onderwijs. SO </w:t>
      </w:r>
      <w:r w:rsidR="007C201A" w:rsidRPr="00F33424">
        <w:t>Elimschool</w:t>
      </w:r>
      <w:r w:rsidRPr="00F33424">
        <w:t xml:space="preserve"> maakt gebruik van methoden die aansluiten bij de leerling</w:t>
      </w:r>
      <w:r w:rsidR="001C379B" w:rsidRPr="00F33424">
        <w:t>en</w:t>
      </w:r>
      <w:r w:rsidRPr="00F33424">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1BA68771" w:rsidR="00486C43" w:rsidRPr="00F33424" w:rsidRDefault="002F792D">
      <w:pPr>
        <w:pStyle w:val="Standaard1"/>
        <w:numPr>
          <w:ilvl w:val="0"/>
          <w:numId w:val="8"/>
        </w:numPr>
      </w:pPr>
      <w:r w:rsidRPr="00F33424">
        <w:t xml:space="preserve">We hebben ons leeraanbod beschreven in de </w:t>
      </w:r>
      <w:hyperlink r:id="rId15">
        <w:r w:rsidRPr="00F33424">
          <w:rPr>
            <w:rStyle w:val="SwayHyperlink"/>
            <w:color w:val="auto"/>
            <w:u w:val="none"/>
          </w:rPr>
          <w:t>schoolgids</w:t>
        </w:r>
      </w:hyperlink>
      <w:r w:rsidRPr="00F33424">
        <w:t xml:space="preserve">. </w:t>
      </w:r>
      <w:r w:rsidR="007C201A" w:rsidRPr="00F33424">
        <w:t xml:space="preserve">We zijn bezig met het ontwikkelen van kwaliteitskaarten waarin het </w:t>
      </w:r>
      <w:r w:rsidRPr="00F33424">
        <w:t xml:space="preserve"> </w:t>
      </w:r>
      <w:hyperlink r:id="rId16">
        <w:r w:rsidR="007C201A" w:rsidRPr="00F33424">
          <w:rPr>
            <w:rStyle w:val="SwayHyperlink"/>
            <w:color w:val="auto"/>
            <w:u w:val="none"/>
          </w:rPr>
          <w:t>l</w:t>
        </w:r>
        <w:r w:rsidRPr="00F33424">
          <w:rPr>
            <w:rStyle w:val="SwayHyperlink"/>
            <w:color w:val="auto"/>
            <w:u w:val="none"/>
          </w:rPr>
          <w:t>eerstofaanbod</w:t>
        </w:r>
      </w:hyperlink>
      <w:r w:rsidRPr="00F33424">
        <w:t xml:space="preserve">  </w:t>
      </w:r>
      <w:r w:rsidR="007C201A" w:rsidRPr="00F33424">
        <w:t>uitgewerkt gaat worden.</w:t>
      </w:r>
    </w:p>
    <w:p w14:paraId="1773BEB1" w14:textId="4FE26ABF" w:rsidR="00486C43" w:rsidRPr="00F33424" w:rsidRDefault="002F792D">
      <w:pPr>
        <w:pStyle w:val="Standaard1"/>
        <w:numPr>
          <w:ilvl w:val="0"/>
          <w:numId w:val="8"/>
        </w:numPr>
      </w:pPr>
      <w:r w:rsidRPr="00F33424">
        <w:t xml:space="preserve">Het pedagogisch klimaat en het schoolklimaat is beschreven in het document </w:t>
      </w:r>
      <w:hyperlink r:id="rId17">
        <w:r w:rsidR="004919BA" w:rsidRPr="00F33424">
          <w:rPr>
            <w:rStyle w:val="SwayHyperlink"/>
            <w:color w:val="auto"/>
            <w:u w:val="none"/>
          </w:rPr>
          <w:t>veiligheidsplan</w:t>
        </w:r>
      </w:hyperlink>
      <w:r w:rsidR="004919BA" w:rsidRPr="00F33424">
        <w:rPr>
          <w:rStyle w:val="BoldHyperlink"/>
          <w:color w:val="auto"/>
          <w:u w:val="none"/>
        </w:rPr>
        <w:t xml:space="preserve"> </w:t>
      </w:r>
      <w:r w:rsidR="004919BA" w:rsidRPr="00F33424">
        <w:rPr>
          <w:rStyle w:val="BoldHyperlink"/>
          <w:b w:val="0"/>
          <w:color w:val="auto"/>
          <w:u w:val="none"/>
        </w:rPr>
        <w:t>SO Elimschool</w:t>
      </w:r>
      <w:r w:rsidR="004919BA" w:rsidRPr="00F33424">
        <w:rPr>
          <w:rStyle w:val="BoldHyperlink"/>
          <w:color w:val="auto"/>
          <w:u w:val="none"/>
        </w:rPr>
        <w:t>.</w:t>
      </w:r>
    </w:p>
    <w:p w14:paraId="4E6745FF" w14:textId="035A360C" w:rsidR="00486C43" w:rsidRPr="00F33424" w:rsidRDefault="007C201A">
      <w:pPr>
        <w:pStyle w:val="Standaard1"/>
        <w:numPr>
          <w:ilvl w:val="0"/>
          <w:numId w:val="8"/>
        </w:numPr>
      </w:pPr>
      <w:r w:rsidRPr="00F33424">
        <w:t>SO Elimschool</w:t>
      </w:r>
      <w:r w:rsidR="002F792D" w:rsidRPr="00F33424">
        <w:t xml:space="preserve"> draagt zorg voor de veiligheid op school. Het gedragsprotocol heeft ons de afgelopen jaren geholpen met de zorg voor de veiligheid op school. Op bovenschools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268F7A0F" w:rsidR="00486C43" w:rsidRPr="00F33424" w:rsidRDefault="002F792D">
      <w:pPr>
        <w:pStyle w:val="Standaard1"/>
        <w:numPr>
          <w:ilvl w:val="0"/>
          <w:numId w:val="8"/>
        </w:numPr>
      </w:pPr>
      <w:r w:rsidRPr="00F33424">
        <w:t xml:space="preserve">In het </w:t>
      </w:r>
      <w:hyperlink r:id="rId18">
        <w:r w:rsidR="00F33424" w:rsidRPr="00F33424">
          <w:rPr>
            <w:rStyle w:val="SwayHyperlink"/>
            <w:color w:val="auto"/>
            <w:u w:val="none"/>
          </w:rPr>
          <w:t>leerling-zorg</w:t>
        </w:r>
      </w:hyperlink>
      <w:r w:rsidR="00F33424" w:rsidRPr="00F33424">
        <w:rPr>
          <w:rStyle w:val="SwayHyperlink"/>
          <w:color w:val="auto"/>
          <w:u w:val="none"/>
        </w:rPr>
        <w:t>-route document</w:t>
      </w:r>
      <w:r w:rsidRPr="00F33424">
        <w:t xml:space="preserve"> wordt ook beschreven hoe het ondersteuningsprofiel wordt betrokken bij het onderwijskundig beleid.</w:t>
      </w:r>
      <w:r w:rsidR="00FC1F2B" w:rsidRPr="00F33424">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113E35E3" w:rsidR="00486C43" w:rsidRDefault="002F792D">
      <w:pPr>
        <w:pStyle w:val="Standaard1"/>
        <w:numPr>
          <w:ilvl w:val="0"/>
          <w:numId w:val="9"/>
        </w:numPr>
      </w:pPr>
      <w:r>
        <w:t xml:space="preserve">Het voldoen aan de eisen van bevoegdheid en de wijze waarop de bekwaamheid wordt onderhouden en uitbreidt heeft de stichting op bovenschools niveau beschreven in het </w:t>
      </w:r>
      <w:r>
        <w:rPr>
          <w:rStyle w:val="SwayHyperlink"/>
        </w:rPr>
        <w:t>modelreglement gesprekkencyclus 2017</w:t>
      </w:r>
      <w:r w:rsidR="00AD76C6">
        <w:rPr>
          <w:rStyle w:val="SwayHyperlink"/>
        </w:rPr>
        <w:t>*</w:t>
      </w:r>
      <w:r>
        <w:t>. De stichting gaat uit van een gezamenlijke verantwoordelijkheid van schoolleiding en het team, passend in het beleid van de school.</w:t>
      </w:r>
    </w:p>
    <w:p w14:paraId="55DCFF3D" w14:textId="573833BD"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AD76C6">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0E9AE6BC"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w:t>
      </w:r>
      <w:r w:rsidRPr="000C4FE5">
        <w:t>geven weer hoe</w:t>
      </w:r>
      <w:r w:rsidR="000C4FE5" w:rsidRPr="000C4FE5">
        <w:t xml:space="preserve"> SO Elimschool</w:t>
      </w:r>
      <w:r w:rsidRPr="000C4FE5">
        <w:t xml:space="preserve"> werkt aan </w:t>
      </w:r>
      <w:r>
        <w:t>kwaliteitszorg:</w:t>
      </w:r>
    </w:p>
    <w:p w14:paraId="3E0B69C9" w14:textId="5633C5A9" w:rsidR="00AD76C6" w:rsidRDefault="002F792D" w:rsidP="00B143DA">
      <w:pPr>
        <w:pStyle w:val="Standaard1"/>
        <w:rPr>
          <w:rStyle w:val="Hyperlink"/>
        </w:rPr>
      </w:pPr>
      <w:r>
        <w:t>Het beleid kwaliteitszorg is op bovenschools niveau uitgewerkt in het</w:t>
      </w:r>
      <w:r>
        <w:rPr>
          <w:rStyle w:val="SwayHyperlink"/>
        </w:rPr>
        <w:t xml:space="preserve"> Kwaliteitszorgsysteem</w:t>
      </w:r>
      <w:r w:rsidR="00AD76C6">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9" w:history="1">
        <w:r w:rsidRPr="00866C5A">
          <w:rPr>
            <w:rStyle w:val="Hyperlink"/>
          </w:rPr>
          <w:t>schoolgids deel B.</w:t>
        </w:r>
      </w:hyperlink>
    </w:p>
    <w:p w14:paraId="1B32C7AD" w14:textId="0623052D" w:rsidR="00AD76C6" w:rsidRDefault="00AD76C6" w:rsidP="00B143DA">
      <w:pPr>
        <w:pStyle w:val="Standaard1"/>
        <w:rPr>
          <w:color w:val="0563C1" w:themeColor="hyperlink"/>
          <w:u w:val="single"/>
        </w:rPr>
      </w:pPr>
    </w:p>
    <w:p w14:paraId="088A5436" w14:textId="3DCD4C52" w:rsidR="00AD76C6" w:rsidRDefault="00AD76C6" w:rsidP="00B143DA">
      <w:pPr>
        <w:pStyle w:val="Standaard1"/>
        <w:rPr>
          <w:color w:val="0563C1" w:themeColor="hyperlink"/>
          <w:u w:val="single"/>
        </w:rPr>
      </w:pPr>
    </w:p>
    <w:p w14:paraId="07F5C22E" w14:textId="7A2710C3" w:rsidR="00AD76C6" w:rsidRDefault="00AD76C6" w:rsidP="00B143DA">
      <w:pPr>
        <w:pStyle w:val="Standaard1"/>
        <w:rPr>
          <w:color w:val="0563C1" w:themeColor="hyperlink"/>
          <w:u w:val="single"/>
        </w:rPr>
      </w:pPr>
    </w:p>
    <w:p w14:paraId="47BAEF91" w14:textId="00E16178" w:rsidR="00AD76C6" w:rsidRPr="00AD76C6" w:rsidRDefault="00AD76C6" w:rsidP="00B143DA">
      <w:pPr>
        <w:pStyle w:val="Standaard1"/>
      </w:pPr>
      <w:r w:rsidRPr="00AD76C6">
        <w:t>*Documenten zijn op te vragen bij de betreffende school</w:t>
      </w:r>
    </w:p>
    <w:sectPr w:rsidR="00AD76C6" w:rsidRPr="00AD76C6">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467D" w14:textId="77777777" w:rsidR="00AD05AA" w:rsidRDefault="00AD05AA" w:rsidP="00CE0631">
      <w:pPr>
        <w:spacing w:after="0" w:line="240" w:lineRule="auto"/>
      </w:pPr>
      <w:r>
        <w:separator/>
      </w:r>
    </w:p>
  </w:endnote>
  <w:endnote w:type="continuationSeparator" w:id="0">
    <w:p w14:paraId="110063E1" w14:textId="77777777" w:rsidR="00AD05AA" w:rsidRDefault="00AD05AA"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BF04" w14:textId="77777777" w:rsidR="00AD05AA" w:rsidRDefault="00AD05AA" w:rsidP="00CE0631">
      <w:pPr>
        <w:spacing w:after="0" w:line="240" w:lineRule="auto"/>
      </w:pPr>
      <w:r>
        <w:separator/>
      </w:r>
    </w:p>
  </w:footnote>
  <w:footnote w:type="continuationSeparator" w:id="0">
    <w:p w14:paraId="22E17F66" w14:textId="77777777" w:rsidR="00AD05AA" w:rsidRDefault="00AD05AA"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4303"/>
    <w:multiLevelType w:val="hybridMultilevel"/>
    <w:tmpl w:val="20C6A3D8"/>
    <w:lvl w:ilvl="0" w:tplc="46EE7CFA">
      <w:start w:val="1"/>
      <w:numFmt w:val="bullet"/>
      <w:lvlText w:val="•"/>
      <w:lvlJc w:val="left"/>
      <w:pPr>
        <w:tabs>
          <w:tab w:val="num" w:pos="720"/>
        </w:tabs>
        <w:ind w:left="720" w:hanging="360"/>
      </w:pPr>
      <w:rPr>
        <w:rFonts w:ascii="Arial" w:hAnsi="Arial" w:hint="default"/>
      </w:rPr>
    </w:lvl>
    <w:lvl w:ilvl="1" w:tplc="0D84C624">
      <w:start w:val="1"/>
      <w:numFmt w:val="bullet"/>
      <w:lvlText w:val="•"/>
      <w:lvlJc w:val="left"/>
      <w:pPr>
        <w:tabs>
          <w:tab w:val="num" w:pos="1440"/>
        </w:tabs>
        <w:ind w:left="1440" w:hanging="360"/>
      </w:pPr>
      <w:rPr>
        <w:rFonts w:ascii="Arial" w:hAnsi="Arial" w:hint="default"/>
      </w:rPr>
    </w:lvl>
    <w:lvl w:ilvl="2" w:tplc="D1C2A570" w:tentative="1">
      <w:start w:val="1"/>
      <w:numFmt w:val="bullet"/>
      <w:lvlText w:val="•"/>
      <w:lvlJc w:val="left"/>
      <w:pPr>
        <w:tabs>
          <w:tab w:val="num" w:pos="2160"/>
        </w:tabs>
        <w:ind w:left="2160" w:hanging="360"/>
      </w:pPr>
      <w:rPr>
        <w:rFonts w:ascii="Arial" w:hAnsi="Arial" w:hint="default"/>
      </w:rPr>
    </w:lvl>
    <w:lvl w:ilvl="3" w:tplc="442CD1C2" w:tentative="1">
      <w:start w:val="1"/>
      <w:numFmt w:val="bullet"/>
      <w:lvlText w:val="•"/>
      <w:lvlJc w:val="left"/>
      <w:pPr>
        <w:tabs>
          <w:tab w:val="num" w:pos="2880"/>
        </w:tabs>
        <w:ind w:left="2880" w:hanging="360"/>
      </w:pPr>
      <w:rPr>
        <w:rFonts w:ascii="Arial" w:hAnsi="Arial" w:hint="default"/>
      </w:rPr>
    </w:lvl>
    <w:lvl w:ilvl="4" w:tplc="AFF25C68" w:tentative="1">
      <w:start w:val="1"/>
      <w:numFmt w:val="bullet"/>
      <w:lvlText w:val="•"/>
      <w:lvlJc w:val="left"/>
      <w:pPr>
        <w:tabs>
          <w:tab w:val="num" w:pos="3600"/>
        </w:tabs>
        <w:ind w:left="3600" w:hanging="360"/>
      </w:pPr>
      <w:rPr>
        <w:rFonts w:ascii="Arial" w:hAnsi="Arial" w:hint="default"/>
      </w:rPr>
    </w:lvl>
    <w:lvl w:ilvl="5" w:tplc="6304FC7C" w:tentative="1">
      <w:start w:val="1"/>
      <w:numFmt w:val="bullet"/>
      <w:lvlText w:val="•"/>
      <w:lvlJc w:val="left"/>
      <w:pPr>
        <w:tabs>
          <w:tab w:val="num" w:pos="4320"/>
        </w:tabs>
        <w:ind w:left="4320" w:hanging="360"/>
      </w:pPr>
      <w:rPr>
        <w:rFonts w:ascii="Arial" w:hAnsi="Arial" w:hint="default"/>
      </w:rPr>
    </w:lvl>
    <w:lvl w:ilvl="6" w:tplc="EB2A35B4" w:tentative="1">
      <w:start w:val="1"/>
      <w:numFmt w:val="bullet"/>
      <w:lvlText w:val="•"/>
      <w:lvlJc w:val="left"/>
      <w:pPr>
        <w:tabs>
          <w:tab w:val="num" w:pos="5040"/>
        </w:tabs>
        <w:ind w:left="5040" w:hanging="360"/>
      </w:pPr>
      <w:rPr>
        <w:rFonts w:ascii="Arial" w:hAnsi="Arial" w:hint="default"/>
      </w:rPr>
    </w:lvl>
    <w:lvl w:ilvl="7" w:tplc="95C64FDE" w:tentative="1">
      <w:start w:val="1"/>
      <w:numFmt w:val="bullet"/>
      <w:lvlText w:val="•"/>
      <w:lvlJc w:val="left"/>
      <w:pPr>
        <w:tabs>
          <w:tab w:val="num" w:pos="5760"/>
        </w:tabs>
        <w:ind w:left="5760" w:hanging="360"/>
      </w:pPr>
      <w:rPr>
        <w:rFonts w:ascii="Arial" w:hAnsi="Arial" w:hint="default"/>
      </w:rPr>
    </w:lvl>
    <w:lvl w:ilvl="8" w:tplc="757462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4"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5"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6"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7"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8"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9"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0"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1"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2" w15:restartNumberingAfterBreak="0">
    <w:nsid w:val="7C5A5699"/>
    <w:multiLevelType w:val="hybridMultilevel"/>
    <w:tmpl w:val="B8AC1DD4"/>
    <w:lvl w:ilvl="0" w:tplc="877AE94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5289586">
    <w:abstractNumId w:val="11"/>
  </w:num>
  <w:num w:numId="2" w16cid:durableId="864247086">
    <w:abstractNumId w:val="2"/>
  </w:num>
  <w:num w:numId="3" w16cid:durableId="1936135424">
    <w:abstractNumId w:val="10"/>
  </w:num>
  <w:num w:numId="4" w16cid:durableId="334655071">
    <w:abstractNumId w:val="8"/>
  </w:num>
  <w:num w:numId="5" w16cid:durableId="1998878020">
    <w:abstractNumId w:val="1"/>
  </w:num>
  <w:num w:numId="6" w16cid:durableId="427628914">
    <w:abstractNumId w:val="5"/>
  </w:num>
  <w:num w:numId="7" w16cid:durableId="248084118">
    <w:abstractNumId w:val="7"/>
  </w:num>
  <w:num w:numId="8" w16cid:durableId="405154620">
    <w:abstractNumId w:val="4"/>
  </w:num>
  <w:num w:numId="9" w16cid:durableId="1034158414">
    <w:abstractNumId w:val="3"/>
  </w:num>
  <w:num w:numId="10" w16cid:durableId="59527209">
    <w:abstractNumId w:val="6"/>
  </w:num>
  <w:num w:numId="11" w16cid:durableId="356657767">
    <w:abstractNumId w:val="0"/>
  </w:num>
  <w:num w:numId="12" w16cid:durableId="510490435">
    <w:abstractNumId w:val="12"/>
  </w:num>
  <w:num w:numId="13" w16cid:durableId="873688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0247E"/>
    <w:rsid w:val="00021F61"/>
    <w:rsid w:val="000235CE"/>
    <w:rsid w:val="00083FFA"/>
    <w:rsid w:val="000A052A"/>
    <w:rsid w:val="000A1144"/>
    <w:rsid w:val="000A1C4F"/>
    <w:rsid w:val="000B4F2B"/>
    <w:rsid w:val="000C373A"/>
    <w:rsid w:val="000C4FE5"/>
    <w:rsid w:val="000D30D7"/>
    <w:rsid w:val="000F2B8F"/>
    <w:rsid w:val="0010457F"/>
    <w:rsid w:val="001335C7"/>
    <w:rsid w:val="0014511C"/>
    <w:rsid w:val="00170983"/>
    <w:rsid w:val="001822E1"/>
    <w:rsid w:val="0018423F"/>
    <w:rsid w:val="001A263E"/>
    <w:rsid w:val="001C379B"/>
    <w:rsid w:val="001D3E33"/>
    <w:rsid w:val="0020366C"/>
    <w:rsid w:val="00237C74"/>
    <w:rsid w:val="00281A59"/>
    <w:rsid w:val="00297C2E"/>
    <w:rsid w:val="002A5908"/>
    <w:rsid w:val="002F346F"/>
    <w:rsid w:val="002F792D"/>
    <w:rsid w:val="00313C51"/>
    <w:rsid w:val="003501EB"/>
    <w:rsid w:val="00367A58"/>
    <w:rsid w:val="003A0A5F"/>
    <w:rsid w:val="003C632D"/>
    <w:rsid w:val="003D03BA"/>
    <w:rsid w:val="003D777D"/>
    <w:rsid w:val="003E27FB"/>
    <w:rsid w:val="003E7AE1"/>
    <w:rsid w:val="004041D3"/>
    <w:rsid w:val="00444190"/>
    <w:rsid w:val="00452F49"/>
    <w:rsid w:val="004777E3"/>
    <w:rsid w:val="00482D45"/>
    <w:rsid w:val="00483C5B"/>
    <w:rsid w:val="00486C43"/>
    <w:rsid w:val="004919BA"/>
    <w:rsid w:val="004A34CB"/>
    <w:rsid w:val="00501256"/>
    <w:rsid w:val="00501917"/>
    <w:rsid w:val="00505595"/>
    <w:rsid w:val="00507003"/>
    <w:rsid w:val="00510CDF"/>
    <w:rsid w:val="0052277E"/>
    <w:rsid w:val="0052610C"/>
    <w:rsid w:val="00542C3E"/>
    <w:rsid w:val="00560314"/>
    <w:rsid w:val="00560A62"/>
    <w:rsid w:val="0056384B"/>
    <w:rsid w:val="00567840"/>
    <w:rsid w:val="00585254"/>
    <w:rsid w:val="00586A4B"/>
    <w:rsid w:val="00594FE1"/>
    <w:rsid w:val="005B10ED"/>
    <w:rsid w:val="005E1018"/>
    <w:rsid w:val="005F0A7F"/>
    <w:rsid w:val="005F6C79"/>
    <w:rsid w:val="006072CC"/>
    <w:rsid w:val="006379A0"/>
    <w:rsid w:val="00654B20"/>
    <w:rsid w:val="00663BE6"/>
    <w:rsid w:val="00683114"/>
    <w:rsid w:val="00692180"/>
    <w:rsid w:val="006C33A4"/>
    <w:rsid w:val="006D1679"/>
    <w:rsid w:val="006D402A"/>
    <w:rsid w:val="00704B26"/>
    <w:rsid w:val="00706E98"/>
    <w:rsid w:val="0072236A"/>
    <w:rsid w:val="00741FB5"/>
    <w:rsid w:val="0074303B"/>
    <w:rsid w:val="00744057"/>
    <w:rsid w:val="00765A6B"/>
    <w:rsid w:val="00771AE0"/>
    <w:rsid w:val="0077308C"/>
    <w:rsid w:val="007862EC"/>
    <w:rsid w:val="00797507"/>
    <w:rsid w:val="007A32AB"/>
    <w:rsid w:val="007B4D9B"/>
    <w:rsid w:val="007C201A"/>
    <w:rsid w:val="007F3A2D"/>
    <w:rsid w:val="00824862"/>
    <w:rsid w:val="00834203"/>
    <w:rsid w:val="0084567B"/>
    <w:rsid w:val="00866C5A"/>
    <w:rsid w:val="00880D4E"/>
    <w:rsid w:val="00880DDB"/>
    <w:rsid w:val="00882182"/>
    <w:rsid w:val="008A0791"/>
    <w:rsid w:val="008B3E25"/>
    <w:rsid w:val="008C7467"/>
    <w:rsid w:val="008D4E33"/>
    <w:rsid w:val="008E23E9"/>
    <w:rsid w:val="008E3259"/>
    <w:rsid w:val="0091259C"/>
    <w:rsid w:val="00960F31"/>
    <w:rsid w:val="009A28A7"/>
    <w:rsid w:val="009A59CE"/>
    <w:rsid w:val="009C7245"/>
    <w:rsid w:val="009D220A"/>
    <w:rsid w:val="009F7DDD"/>
    <w:rsid w:val="00A15DF7"/>
    <w:rsid w:val="00A16BB8"/>
    <w:rsid w:val="00A22762"/>
    <w:rsid w:val="00A238A3"/>
    <w:rsid w:val="00A33994"/>
    <w:rsid w:val="00A56109"/>
    <w:rsid w:val="00A6579E"/>
    <w:rsid w:val="00A9295A"/>
    <w:rsid w:val="00AB374D"/>
    <w:rsid w:val="00AC3E12"/>
    <w:rsid w:val="00AD05AA"/>
    <w:rsid w:val="00AD1FAD"/>
    <w:rsid w:val="00AD76C6"/>
    <w:rsid w:val="00AE278F"/>
    <w:rsid w:val="00AF1668"/>
    <w:rsid w:val="00B02E8B"/>
    <w:rsid w:val="00B143DA"/>
    <w:rsid w:val="00B25A57"/>
    <w:rsid w:val="00B56B4A"/>
    <w:rsid w:val="00B63195"/>
    <w:rsid w:val="00B75C90"/>
    <w:rsid w:val="00BA536C"/>
    <w:rsid w:val="00BD48C3"/>
    <w:rsid w:val="00BE486C"/>
    <w:rsid w:val="00BE695B"/>
    <w:rsid w:val="00C01BC7"/>
    <w:rsid w:val="00C052D7"/>
    <w:rsid w:val="00C11E70"/>
    <w:rsid w:val="00C1427E"/>
    <w:rsid w:val="00C27AE5"/>
    <w:rsid w:val="00C54CCB"/>
    <w:rsid w:val="00C57380"/>
    <w:rsid w:val="00CA3090"/>
    <w:rsid w:val="00CB31EF"/>
    <w:rsid w:val="00CB66A3"/>
    <w:rsid w:val="00CD277B"/>
    <w:rsid w:val="00CE0631"/>
    <w:rsid w:val="00D051D0"/>
    <w:rsid w:val="00D1411A"/>
    <w:rsid w:val="00D23D70"/>
    <w:rsid w:val="00D5496D"/>
    <w:rsid w:val="00D56C8A"/>
    <w:rsid w:val="00D6062E"/>
    <w:rsid w:val="00D61086"/>
    <w:rsid w:val="00D61293"/>
    <w:rsid w:val="00D648C4"/>
    <w:rsid w:val="00D9079A"/>
    <w:rsid w:val="00DB3FED"/>
    <w:rsid w:val="00DD2797"/>
    <w:rsid w:val="00DD39EF"/>
    <w:rsid w:val="00E316E4"/>
    <w:rsid w:val="00E40F82"/>
    <w:rsid w:val="00E8589D"/>
    <w:rsid w:val="00E9187D"/>
    <w:rsid w:val="00EA0220"/>
    <w:rsid w:val="00EB3212"/>
    <w:rsid w:val="00EB74F1"/>
    <w:rsid w:val="00EE3989"/>
    <w:rsid w:val="00F31901"/>
    <w:rsid w:val="00F33424"/>
    <w:rsid w:val="00F772E6"/>
    <w:rsid w:val="00F859B7"/>
    <w:rsid w:val="00F8716A"/>
    <w:rsid w:val="00F91A32"/>
    <w:rsid w:val="00FB3EDB"/>
    <w:rsid w:val="00FC113C"/>
    <w:rsid w:val="00FC1F2B"/>
    <w:rsid w:val="00FE266B"/>
    <w:rsid w:val="00FE6021"/>
    <w:rsid w:val="00FF5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Lijstalinea">
    <w:name w:val="List Paragraph"/>
    <w:basedOn w:val="Standaard"/>
    <w:uiPriority w:val="34"/>
    <w:qFormat/>
    <w:rsid w:val="003D777D"/>
    <w:pPr>
      <w:spacing w:after="0" w:line="240" w:lineRule="auto"/>
      <w:ind w:left="720"/>
      <w:contextualSpacing/>
    </w:pPr>
    <w:rPr>
      <w:rFonts w:ascii="Times New Roman" w:hAnsi="Times New Roman" w:cs="Times New Roman"/>
      <w:sz w:val="24"/>
      <w:szCs w:val="24"/>
    </w:rPr>
  </w:style>
  <w:style w:type="paragraph" w:styleId="Normaalweb">
    <w:name w:val="Normal (Web)"/>
    <w:basedOn w:val="Standaard"/>
    <w:uiPriority w:val="99"/>
    <w:semiHidden/>
    <w:unhideWhenUsed/>
    <w:rsid w:val="0000247E"/>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D56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050">
      <w:bodyDiv w:val="1"/>
      <w:marLeft w:val="0"/>
      <w:marRight w:val="0"/>
      <w:marTop w:val="0"/>
      <w:marBottom w:val="0"/>
      <w:divBdr>
        <w:top w:val="none" w:sz="0" w:space="0" w:color="auto"/>
        <w:left w:val="none" w:sz="0" w:space="0" w:color="auto"/>
        <w:bottom w:val="none" w:sz="0" w:space="0" w:color="auto"/>
        <w:right w:val="none" w:sz="0" w:space="0" w:color="auto"/>
      </w:divBdr>
    </w:div>
    <w:div w:id="269632497">
      <w:bodyDiv w:val="1"/>
      <w:marLeft w:val="0"/>
      <w:marRight w:val="0"/>
      <w:marTop w:val="0"/>
      <w:marBottom w:val="0"/>
      <w:divBdr>
        <w:top w:val="none" w:sz="0" w:space="0" w:color="auto"/>
        <w:left w:val="none" w:sz="0" w:space="0" w:color="auto"/>
        <w:bottom w:val="none" w:sz="0" w:space="0" w:color="auto"/>
        <w:right w:val="none" w:sz="0" w:space="0" w:color="auto"/>
      </w:divBdr>
    </w:div>
    <w:div w:id="1304702663">
      <w:bodyDiv w:val="1"/>
      <w:marLeft w:val="0"/>
      <w:marRight w:val="0"/>
      <w:marTop w:val="0"/>
      <w:marBottom w:val="0"/>
      <w:divBdr>
        <w:top w:val="none" w:sz="0" w:space="0" w:color="auto"/>
        <w:left w:val="none" w:sz="0" w:space="0" w:color="auto"/>
        <w:bottom w:val="none" w:sz="0" w:space="0" w:color="auto"/>
        <w:right w:val="none" w:sz="0" w:space="0" w:color="auto"/>
      </w:divBdr>
    </w:div>
    <w:div w:id="1477797011">
      <w:bodyDiv w:val="1"/>
      <w:marLeft w:val="0"/>
      <w:marRight w:val="0"/>
      <w:marTop w:val="0"/>
      <w:marBottom w:val="0"/>
      <w:divBdr>
        <w:top w:val="none" w:sz="0" w:space="0" w:color="auto"/>
        <w:left w:val="none" w:sz="0" w:space="0" w:color="auto"/>
        <w:bottom w:val="none" w:sz="0" w:space="0" w:color="auto"/>
        <w:right w:val="none" w:sz="0" w:space="0" w:color="auto"/>
      </w:divBdr>
    </w:div>
    <w:div w:id="1663850413">
      <w:bodyDiv w:val="1"/>
      <w:marLeft w:val="0"/>
      <w:marRight w:val="0"/>
      <w:marTop w:val="0"/>
      <w:marBottom w:val="0"/>
      <w:divBdr>
        <w:top w:val="none" w:sz="0" w:space="0" w:color="auto"/>
        <w:left w:val="none" w:sz="0" w:space="0" w:color="auto"/>
        <w:bottom w:val="none" w:sz="0" w:space="0" w:color="auto"/>
        <w:right w:val="none" w:sz="0" w:space="0" w:color="auto"/>
      </w:divBdr>
    </w:div>
    <w:div w:id="175250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og.nl/" TargetMode="External"/><Relationship Id="rId18" Type="http://schemas.openxmlformats.org/officeDocument/2006/relationships/hyperlink" Target="http://www.deveenlanden.nl/schoolplan/zorgpla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vb@sotog.nl" TargetMode="External"/><Relationship Id="rId17" Type="http://schemas.openxmlformats.org/officeDocument/2006/relationships/hyperlink" Target="http://www.deveenlanden.nl/schoolplan/zorgplan" TargetMode="External"/><Relationship Id="rId2" Type="http://schemas.openxmlformats.org/officeDocument/2006/relationships/customXml" Target="../customXml/item2.xml"/><Relationship Id="rId16" Type="http://schemas.openxmlformats.org/officeDocument/2006/relationships/hyperlink" Target="http://www.deveenlanden.nl/schoolplan/leerstofaanb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mschool.nl" TargetMode="External"/><Relationship Id="rId5" Type="http://schemas.openxmlformats.org/officeDocument/2006/relationships/settings" Target="settings.xml"/><Relationship Id="rId15" Type="http://schemas.openxmlformats.org/officeDocument/2006/relationships/hyperlink" Target="http://www.deveenlanden.nl/Onze_school/Schoolgids" TargetMode="External"/><Relationship Id="rId10" Type="http://schemas.openxmlformats.org/officeDocument/2006/relationships/hyperlink" Target="mailto:info@elimschool.nl" TargetMode="External"/><Relationship Id="rId19" Type="http://schemas.openxmlformats.org/officeDocument/2006/relationships/hyperlink" Target="https://www.elimschool.nl/onze_school/schoolgid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file:///\\FS02\E-Directie$\Beleidsstukken\2022-2023\Strategisch%20beleidsplan%20SOTOG%20ppt%202022%202025.pp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3054</Words>
  <Characters>16803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3</cp:revision>
  <cp:lastPrinted>2022-11-24T11:00:00Z</cp:lastPrinted>
  <dcterms:created xsi:type="dcterms:W3CDTF">2022-12-21T11:03:00Z</dcterms:created>
  <dcterms:modified xsi:type="dcterms:W3CDTF">2022-12-21T11:21:00Z</dcterms:modified>
</cp:coreProperties>
</file>